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E7B0" w14:textId="77777777" w:rsidR="00CF13DA" w:rsidRDefault="00E45038">
      <w:pPr>
        <w:spacing w:after="91" w:line="259" w:lineRule="auto"/>
        <w:ind w:left="8020" w:right="0" w:firstLine="0"/>
      </w:pPr>
      <w:r>
        <w:rPr>
          <w:noProof/>
        </w:rPr>
        <w:drawing>
          <wp:inline distT="0" distB="0" distL="0" distR="0" wp14:anchorId="3B32580C" wp14:editId="15688EEA">
            <wp:extent cx="714286" cy="714286"/>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714286" cy="714286"/>
                    </a:xfrm>
                    <a:prstGeom prst="rect">
                      <a:avLst/>
                    </a:prstGeom>
                  </pic:spPr>
                </pic:pic>
              </a:graphicData>
            </a:graphic>
          </wp:inline>
        </w:drawing>
      </w:r>
    </w:p>
    <w:p w14:paraId="496C43CE" w14:textId="789B8DF8" w:rsidR="00CF13DA" w:rsidRDefault="00E45038" w:rsidP="00AB3F8D">
      <w:pPr>
        <w:spacing w:after="0" w:line="259" w:lineRule="auto"/>
        <w:ind w:left="0" w:right="0" w:firstLine="0"/>
      </w:pPr>
      <w:r>
        <w:rPr>
          <w:color w:val="943FE2"/>
          <w:sz w:val="28"/>
        </w:rPr>
        <w:t>Gang van zaken bewoners Singelzicht</w:t>
      </w:r>
      <w:r>
        <w:rPr>
          <w:sz w:val="28"/>
        </w:rPr>
        <w:t xml:space="preserve"> </w:t>
      </w:r>
    </w:p>
    <w:p w14:paraId="59721F2F" w14:textId="77777777" w:rsidR="00CF13DA" w:rsidRDefault="00E45038">
      <w:pPr>
        <w:spacing w:after="57" w:line="259" w:lineRule="auto"/>
        <w:ind w:left="0" w:right="0" w:firstLine="0"/>
      </w:pPr>
      <w:r>
        <w:t xml:space="preserve"> </w:t>
      </w:r>
    </w:p>
    <w:p w14:paraId="0A2336C1" w14:textId="77777777" w:rsidR="00CF13DA" w:rsidRDefault="00E45038">
      <w:pPr>
        <w:spacing w:after="0" w:line="259" w:lineRule="auto"/>
        <w:ind w:left="0" w:right="0" w:firstLine="0"/>
      </w:pPr>
      <w:r>
        <w:rPr>
          <w:sz w:val="28"/>
        </w:rPr>
        <w:t xml:space="preserve"> </w:t>
      </w:r>
    </w:p>
    <w:p w14:paraId="03F83414" w14:textId="77777777" w:rsidR="00CF13DA" w:rsidRDefault="00E45038">
      <w:pPr>
        <w:spacing w:after="0" w:line="259" w:lineRule="auto"/>
        <w:ind w:left="-5" w:right="0"/>
      </w:pPr>
      <w:r>
        <w:rPr>
          <w:color w:val="943FE2"/>
          <w:sz w:val="24"/>
        </w:rPr>
        <w:t>Voor bewoner ….</w:t>
      </w:r>
      <w:r>
        <w:rPr>
          <w:sz w:val="24"/>
        </w:rPr>
        <w:t xml:space="preserve"> </w:t>
      </w:r>
    </w:p>
    <w:p w14:paraId="63F28BF3" w14:textId="77777777" w:rsidR="00CF13DA" w:rsidRDefault="00E45038">
      <w:pPr>
        <w:spacing w:after="255" w:line="259" w:lineRule="auto"/>
        <w:ind w:left="0" w:right="0" w:firstLine="0"/>
      </w:pPr>
      <w:r>
        <w:rPr>
          <w:sz w:val="24"/>
        </w:rPr>
        <w:t xml:space="preserve"> </w:t>
      </w:r>
    </w:p>
    <w:p w14:paraId="6AEFDB51" w14:textId="77777777" w:rsidR="00CF13DA" w:rsidRDefault="00E45038">
      <w:pPr>
        <w:pStyle w:val="Kop1"/>
        <w:ind w:left="-5"/>
      </w:pPr>
      <w:r>
        <w:t>Algemeen</w:t>
      </w:r>
      <w:r>
        <w:rPr>
          <w:color w:val="000000"/>
        </w:rPr>
        <w:t xml:space="preserve"> </w:t>
      </w:r>
    </w:p>
    <w:p w14:paraId="28108BA8" w14:textId="77777777" w:rsidR="00AB3F8D" w:rsidRDefault="00E45038">
      <w:pPr>
        <w:ind w:left="-5" w:right="127"/>
      </w:pPr>
      <w:r>
        <w:t xml:space="preserve">Als nieuwe bewoner van Singelzicht heten wij je van harte welkom. </w:t>
      </w:r>
    </w:p>
    <w:p w14:paraId="68282650" w14:textId="77777777" w:rsidR="00AB3F8D" w:rsidRDefault="00E45038">
      <w:pPr>
        <w:ind w:left="-5" w:right="127"/>
      </w:pPr>
      <w:r>
        <w:t>W</w:t>
      </w:r>
      <w:r w:rsidR="00AB3F8D">
        <w:t>ij</w:t>
      </w:r>
      <w:r>
        <w:t xml:space="preserve"> gaan ervan uit dat je gedurende jouw verblijf in Singelzicht zult werken aan een zelfstandig bestaan. Wij gaan je hierbij graag helpen en je krijgt daarom een eigen mentor. </w:t>
      </w:r>
    </w:p>
    <w:p w14:paraId="0EBD9DCD" w14:textId="2CAC46E2" w:rsidR="00CF13DA" w:rsidRDefault="00E45038">
      <w:pPr>
        <w:ind w:left="-5" w:right="127"/>
      </w:pPr>
      <w:r>
        <w:t xml:space="preserve">De zorg die je krijgt staat in de Zorgovereenkomst. </w:t>
      </w:r>
    </w:p>
    <w:p w14:paraId="1B5B8031" w14:textId="77777777" w:rsidR="00CF13DA" w:rsidRDefault="00E45038">
      <w:pPr>
        <w:ind w:left="-5" w:right="127"/>
      </w:pPr>
      <w:r>
        <w:t xml:space="preserve">De doelen en de manier waarop we daaraan gaan werken staan in het Zorgplan.  </w:t>
      </w:r>
    </w:p>
    <w:p w14:paraId="20518C8D" w14:textId="77777777" w:rsidR="00CF13DA" w:rsidRDefault="00E45038">
      <w:pPr>
        <w:spacing w:after="32" w:line="259" w:lineRule="auto"/>
        <w:ind w:left="0" w:right="0" w:firstLine="0"/>
      </w:pPr>
      <w:r>
        <w:t xml:space="preserve">  </w:t>
      </w:r>
    </w:p>
    <w:p w14:paraId="6C8C558C" w14:textId="77777777" w:rsidR="00AB3F8D" w:rsidRDefault="00E45038">
      <w:pPr>
        <w:ind w:left="-5" w:right="217"/>
      </w:pPr>
      <w:r>
        <w:t xml:space="preserve">Om dit voor iedereen zo prettig mogelijk te maken zijn er een aantal regels. </w:t>
      </w:r>
    </w:p>
    <w:p w14:paraId="1B0C34A3" w14:textId="08AFA5B2" w:rsidR="00AB3F8D" w:rsidRDefault="00E45038">
      <w:pPr>
        <w:ind w:left="-5" w:right="217"/>
      </w:pPr>
      <w:r>
        <w:t xml:space="preserve">De gang van zaken en de regels staan </w:t>
      </w:r>
      <w:r w:rsidR="00AB3F8D">
        <w:t xml:space="preserve">in </w:t>
      </w:r>
      <w:r>
        <w:t>de bijlage ‘</w:t>
      </w:r>
      <w:r w:rsidR="00AB3F8D">
        <w:t>D</w:t>
      </w:r>
      <w:r>
        <w:t xml:space="preserve">e gang van </w:t>
      </w:r>
      <w:r w:rsidR="00AB3F8D">
        <w:t>Z</w:t>
      </w:r>
      <w:r>
        <w:t xml:space="preserve">aken’. </w:t>
      </w:r>
    </w:p>
    <w:p w14:paraId="7389D243" w14:textId="5790F2F0" w:rsidR="00CF13DA" w:rsidRDefault="00E45038">
      <w:pPr>
        <w:ind w:left="-5" w:right="217"/>
      </w:pPr>
      <w:r>
        <w:t xml:space="preserve">Door ondertekening van deze Gang van Zaken verklaar je dat </w:t>
      </w:r>
      <w:r w:rsidR="00A60242">
        <w:t xml:space="preserve">je van </w:t>
      </w:r>
      <w:r>
        <w:t>Singelzicht; ‘</w:t>
      </w:r>
      <w:r w:rsidR="00AB3F8D">
        <w:t>D</w:t>
      </w:r>
      <w:r>
        <w:t xml:space="preserve">e gang van </w:t>
      </w:r>
      <w:r w:rsidR="00AB3F8D">
        <w:t>Z</w:t>
      </w:r>
      <w:r>
        <w:t xml:space="preserve">aken’ hebt gekregen, hebt gelezen en dat je ermee akkoord bent. Wanneer het niet lukt om je aan deze regels te houden, kan je niet bij Singelzicht zijn.  </w:t>
      </w:r>
    </w:p>
    <w:p w14:paraId="09545AC4" w14:textId="77777777" w:rsidR="00CF13DA" w:rsidRDefault="00E45038">
      <w:pPr>
        <w:spacing w:after="32" w:line="259" w:lineRule="auto"/>
        <w:ind w:left="0" w:right="0" w:firstLine="0"/>
      </w:pPr>
      <w:r>
        <w:t xml:space="preserve"> </w:t>
      </w:r>
    </w:p>
    <w:p w14:paraId="042ABF96" w14:textId="77777777" w:rsidR="00CF13DA" w:rsidRDefault="00E45038">
      <w:pPr>
        <w:ind w:left="-5" w:right="127"/>
      </w:pPr>
      <w:r>
        <w:t>Hieronder staan de afspraken die we hebben gemaakt om de dagelijkse gang van zaken goed te laten verlopen. Omdat iedereen verschillend is, zijn er ook afspraken die voor een bewoner individueel gelden.</w:t>
      </w:r>
      <w:r>
        <w:rPr>
          <w:rFonts w:ascii="Times New Roman" w:eastAsia="Times New Roman" w:hAnsi="Times New Roman" w:cs="Times New Roman"/>
        </w:rPr>
        <w:t xml:space="preserve"> </w:t>
      </w:r>
    </w:p>
    <w:p w14:paraId="7704A1AD" w14:textId="77777777" w:rsidR="00CF13DA" w:rsidRDefault="00E45038">
      <w:pPr>
        <w:ind w:left="-5" w:right="127"/>
      </w:pPr>
      <w:r>
        <w:t xml:space="preserve">In ieder geval verwachten we van bewoners en medewerkers: </w:t>
      </w:r>
    </w:p>
    <w:p w14:paraId="1D9D2003" w14:textId="77777777" w:rsidR="00AB3F8D" w:rsidRDefault="00E45038">
      <w:pPr>
        <w:numPr>
          <w:ilvl w:val="0"/>
          <w:numId w:val="1"/>
        </w:numPr>
        <w:ind w:right="127"/>
      </w:pPr>
      <w:r>
        <w:t xml:space="preserve">Respect voor medebewoners en medewerkers. </w:t>
      </w:r>
    </w:p>
    <w:p w14:paraId="07BB4EEE" w14:textId="3ABA7166" w:rsidR="00CF13DA" w:rsidRDefault="00E45038" w:rsidP="00AB3F8D">
      <w:pPr>
        <w:ind w:left="708" w:right="127" w:firstLine="0"/>
      </w:pPr>
      <w:r>
        <w:t xml:space="preserve">Niet schelden en vloeken, geen agressie, geen racisme, geen discriminatie, geen seksisme of seksueel overschrijdend gedrag </w:t>
      </w:r>
    </w:p>
    <w:p w14:paraId="366A8D88" w14:textId="1DECD560" w:rsidR="00CF13DA" w:rsidRDefault="00E45038" w:rsidP="00AB3F8D">
      <w:pPr>
        <w:ind w:left="708" w:right="127" w:firstLine="0"/>
      </w:pPr>
      <w:r>
        <w:t>Geen criminaliteit: helen, diefstal, vandalisme, dealen of drugs runnen, frauderen, afpersen enzovoort</w:t>
      </w:r>
      <w:r w:rsidR="00AB3F8D">
        <w:t>.</w:t>
      </w:r>
      <w:r>
        <w:t xml:space="preserve"> </w:t>
      </w:r>
    </w:p>
    <w:p w14:paraId="0EBA7106" w14:textId="77777777" w:rsidR="00A60242" w:rsidRDefault="00A60242" w:rsidP="00AB3F8D">
      <w:pPr>
        <w:ind w:left="708" w:right="127" w:firstLine="0"/>
      </w:pPr>
    </w:p>
    <w:p w14:paraId="30C47658" w14:textId="77777777" w:rsidR="00CF13DA" w:rsidRDefault="00E45038">
      <w:pPr>
        <w:pStyle w:val="Kop1"/>
        <w:ind w:left="-5"/>
      </w:pPr>
      <w:r>
        <w:t>Mentor</w:t>
      </w:r>
      <w:r>
        <w:rPr>
          <w:color w:val="000000"/>
        </w:rPr>
        <w:t xml:space="preserve"> </w:t>
      </w:r>
    </w:p>
    <w:p w14:paraId="7BFCE2EF" w14:textId="77777777" w:rsidR="00CF13DA" w:rsidRDefault="00E45038">
      <w:pPr>
        <w:ind w:left="-5" w:right="127"/>
      </w:pPr>
      <w:r>
        <w:t xml:space="preserve">Je hebt minimaal 1 keer in de week een gesprek met je mentor, maar je mag natuurlijk vaker bij je mentor aankloppen. In dit gesprek bespreek je naast de dagelijkse dingen de manier waarop jij en je mentor aan je doelen werken. </w:t>
      </w:r>
    </w:p>
    <w:p w14:paraId="2F9AEA47" w14:textId="77777777" w:rsidR="00CF13DA" w:rsidRDefault="00E45038">
      <w:pPr>
        <w:spacing w:after="297" w:line="259" w:lineRule="auto"/>
        <w:ind w:left="0" w:right="0" w:firstLine="0"/>
      </w:pPr>
      <w:r>
        <w:t xml:space="preserve"> </w:t>
      </w:r>
    </w:p>
    <w:p w14:paraId="651A7E95" w14:textId="77777777" w:rsidR="00CF13DA" w:rsidRDefault="00E45038">
      <w:pPr>
        <w:pStyle w:val="Kop1"/>
        <w:ind w:left="-5"/>
      </w:pPr>
      <w:r>
        <w:t>Huiskamer</w:t>
      </w:r>
      <w:r>
        <w:rPr>
          <w:color w:val="000000"/>
        </w:rPr>
        <w:t xml:space="preserve"> </w:t>
      </w:r>
    </w:p>
    <w:p w14:paraId="13610F86" w14:textId="77777777" w:rsidR="00153B8A" w:rsidRDefault="00E45038">
      <w:pPr>
        <w:ind w:left="-5" w:right="127"/>
      </w:pPr>
      <w:r>
        <w:t xml:space="preserve">De woonkamer is voor gemeenschappelijk gebruik. </w:t>
      </w:r>
    </w:p>
    <w:p w14:paraId="1BE6206B" w14:textId="77777777" w:rsidR="007B506F" w:rsidRDefault="00E45038">
      <w:pPr>
        <w:ind w:left="-5" w:right="127"/>
      </w:pPr>
      <w:r>
        <w:t>Doordeweek</w:t>
      </w:r>
      <w:r w:rsidR="00153B8A">
        <w:t>s</w:t>
      </w:r>
      <w:r>
        <w:t xml:space="preserve"> gaat de huiskamer om 08:00 uur open en om 23:30 uur dicht. In de huiskamer wordt ontbeten en gedineerd. Om 19:00 uur na het avondeten mag de televisie aan. Er zijn boeken en spelletjes die gespeeld kunnen worden in de huiskamer. </w:t>
      </w:r>
    </w:p>
    <w:p w14:paraId="4476FD56" w14:textId="75676DA4" w:rsidR="00CF13DA" w:rsidRDefault="00E45038">
      <w:pPr>
        <w:ind w:left="-5" w:right="127"/>
      </w:pPr>
      <w:r>
        <w:t xml:space="preserve">In het weekend gaat de huiskamer om 09:00 uur open. </w:t>
      </w:r>
    </w:p>
    <w:p w14:paraId="1FC1E6EE" w14:textId="752432DA" w:rsidR="00CF13DA" w:rsidRDefault="00E45038">
      <w:pPr>
        <w:ind w:left="-5" w:right="127"/>
      </w:pPr>
      <w:r>
        <w:t xml:space="preserve">’s Morgens tussen 08:00 uur en 09:00 uur mag de televisie alleen aan voor het nieuws. In het weekend mag de televisie om 09:00 uur aan tot 23:30 uur. </w:t>
      </w:r>
    </w:p>
    <w:p w14:paraId="7AA42EC5" w14:textId="22B07EB5" w:rsidR="00CF13DA" w:rsidRDefault="00E45038" w:rsidP="00434B0D">
      <w:pPr>
        <w:spacing w:after="32" w:line="259" w:lineRule="auto"/>
        <w:ind w:left="0" w:right="0" w:firstLine="0"/>
      </w:pPr>
      <w:r>
        <w:t xml:space="preserve">Op banken zit je en op tafels horen geen voeten. </w:t>
      </w:r>
    </w:p>
    <w:p w14:paraId="07A32824" w14:textId="3E7CEDA6" w:rsidR="00CF13DA" w:rsidRDefault="00E45038">
      <w:pPr>
        <w:ind w:left="-5" w:right="127"/>
      </w:pPr>
      <w:r>
        <w:t>De woonkamer is van iedereen, dus iedereen is verantwoordelijk om het netjes en gezellig te houden.</w:t>
      </w:r>
      <w:r w:rsidR="000B3356">
        <w:t xml:space="preserve"> </w:t>
      </w:r>
      <w:r>
        <w:t xml:space="preserve"> </w:t>
      </w:r>
    </w:p>
    <w:p w14:paraId="1947A833" w14:textId="77777777" w:rsidR="00CF13DA" w:rsidRDefault="00E45038">
      <w:pPr>
        <w:spacing w:after="297" w:line="259" w:lineRule="auto"/>
        <w:ind w:left="0" w:right="0" w:firstLine="0"/>
      </w:pPr>
      <w:r>
        <w:lastRenderedPageBreak/>
        <w:t xml:space="preserve"> </w:t>
      </w:r>
    </w:p>
    <w:p w14:paraId="6D0C6C10" w14:textId="77777777" w:rsidR="00CF13DA" w:rsidRDefault="00E45038">
      <w:pPr>
        <w:pStyle w:val="Kop1"/>
        <w:ind w:left="-5"/>
      </w:pPr>
      <w:r>
        <w:t>Spullen van Singelzicht</w:t>
      </w:r>
      <w:r>
        <w:rPr>
          <w:color w:val="000000"/>
        </w:rPr>
        <w:t xml:space="preserve"> </w:t>
      </w:r>
    </w:p>
    <w:p w14:paraId="109AA338" w14:textId="77777777" w:rsidR="00CF13DA" w:rsidRDefault="00E45038">
      <w:pPr>
        <w:spacing w:after="265"/>
        <w:ind w:left="-5" w:right="127"/>
      </w:pPr>
      <w:r>
        <w:t xml:space="preserve">Bij vernieling van de inrichting of spullen/eigendommen van Singelzicht moet je de vervanging of de reparatie ervan vergoeden. </w:t>
      </w:r>
    </w:p>
    <w:p w14:paraId="17744322" w14:textId="77777777" w:rsidR="00CF13DA" w:rsidRDefault="00E45038">
      <w:pPr>
        <w:spacing w:after="0" w:line="259" w:lineRule="auto"/>
        <w:ind w:left="0" w:right="0" w:firstLine="0"/>
      </w:pPr>
      <w:r>
        <w:rPr>
          <w:sz w:val="28"/>
        </w:rPr>
        <w:t xml:space="preserve"> </w:t>
      </w:r>
    </w:p>
    <w:p w14:paraId="62403422" w14:textId="77777777" w:rsidR="00CF13DA" w:rsidRDefault="00E45038" w:rsidP="007B506F">
      <w:pPr>
        <w:pStyle w:val="Kop1"/>
        <w:ind w:left="0" w:firstLine="0"/>
      </w:pPr>
      <w:r>
        <w:t>Dagindeling</w:t>
      </w:r>
      <w:r>
        <w:rPr>
          <w:color w:val="000000"/>
        </w:rPr>
        <w:t xml:space="preserve"> </w:t>
      </w:r>
    </w:p>
    <w:p w14:paraId="541CF2D0" w14:textId="77777777" w:rsidR="00CF13DA" w:rsidRDefault="00E45038">
      <w:pPr>
        <w:spacing w:after="63" w:line="259" w:lineRule="auto"/>
        <w:ind w:left="0" w:right="0" w:firstLine="0"/>
      </w:pPr>
      <w:r>
        <w:t xml:space="preserve"> </w:t>
      </w:r>
    </w:p>
    <w:p w14:paraId="795EE0B7" w14:textId="77777777" w:rsidR="000B3356" w:rsidRDefault="000B3356" w:rsidP="000B3356">
      <w:pPr>
        <w:pStyle w:val="Kop2"/>
        <w:ind w:left="-5"/>
      </w:pPr>
      <w:r>
        <w:t>Weekplanning</w:t>
      </w:r>
    </w:p>
    <w:p w14:paraId="39DD7DD5" w14:textId="77777777" w:rsidR="007B506F" w:rsidRDefault="000B3356">
      <w:pPr>
        <w:pStyle w:val="Kop2"/>
        <w:ind w:left="-5"/>
        <w:rPr>
          <w:color w:val="auto"/>
          <w:sz w:val="20"/>
          <w:szCs w:val="20"/>
        </w:rPr>
      </w:pPr>
      <w:r>
        <w:rPr>
          <w:color w:val="auto"/>
          <w:sz w:val="20"/>
          <w:szCs w:val="20"/>
        </w:rPr>
        <w:t xml:space="preserve">Gedurende je verblijf bij Singelzicht maak je met mentor een weekplanning. </w:t>
      </w:r>
    </w:p>
    <w:p w14:paraId="71209748" w14:textId="6A78DDAF" w:rsidR="000B3356" w:rsidRPr="000B3356" w:rsidRDefault="000B3356">
      <w:pPr>
        <w:pStyle w:val="Kop2"/>
        <w:ind w:left="-5"/>
        <w:rPr>
          <w:color w:val="auto"/>
          <w:sz w:val="20"/>
          <w:szCs w:val="20"/>
        </w:rPr>
      </w:pPr>
      <w:r>
        <w:rPr>
          <w:color w:val="auto"/>
          <w:sz w:val="20"/>
          <w:szCs w:val="20"/>
        </w:rPr>
        <w:t xml:space="preserve">Deze plaatsen wij in de agenda zodat betrokkenen hiervan op de hoogte zijn. </w:t>
      </w:r>
    </w:p>
    <w:p w14:paraId="04EF3635" w14:textId="77777777" w:rsidR="000B3356" w:rsidRDefault="000B3356">
      <w:pPr>
        <w:pStyle w:val="Kop2"/>
        <w:ind w:left="-5"/>
      </w:pPr>
    </w:p>
    <w:p w14:paraId="759BF611" w14:textId="0A589F98" w:rsidR="00CF13DA" w:rsidRDefault="00E45038">
      <w:pPr>
        <w:pStyle w:val="Kop2"/>
        <w:ind w:left="-5"/>
      </w:pPr>
      <w:r>
        <w:t>Wekken en opstaan</w:t>
      </w:r>
      <w:r>
        <w:rPr>
          <w:color w:val="000000"/>
        </w:rPr>
        <w:t xml:space="preserve"> </w:t>
      </w:r>
    </w:p>
    <w:p w14:paraId="559ED956" w14:textId="77777777" w:rsidR="007B506F" w:rsidRDefault="00E45038">
      <w:pPr>
        <w:ind w:left="-5" w:right="127"/>
      </w:pPr>
      <w:r>
        <w:t>Van maandag t/m vrijdag ben je v</w:t>
      </w:r>
      <w:r w:rsidR="000B3356">
        <w:t>óó</w:t>
      </w:r>
      <w:r>
        <w:t>r 09:00 uur gedoucht en aangekleed beneden en heb je je taak gedaan. Er is een mogelijkheid om gewekt te worden</w:t>
      </w:r>
      <w:r w:rsidR="000B3356">
        <w:t xml:space="preserve"> als je hier moeite mee hebt</w:t>
      </w:r>
      <w:r>
        <w:t xml:space="preserve">. </w:t>
      </w:r>
    </w:p>
    <w:p w14:paraId="7B3BE894" w14:textId="01312681" w:rsidR="00CF13DA" w:rsidRDefault="00E45038">
      <w:pPr>
        <w:ind w:left="-5" w:right="127"/>
      </w:pPr>
      <w:r>
        <w:t xml:space="preserve">Je naam komt dan op de weklijst te staan. Zet ook altijd zelf een wekker. </w:t>
      </w:r>
    </w:p>
    <w:p w14:paraId="44566017" w14:textId="77777777" w:rsidR="00CF13DA" w:rsidRDefault="00E45038">
      <w:pPr>
        <w:ind w:left="-5" w:right="127"/>
      </w:pPr>
      <w:r>
        <w:t xml:space="preserve">Het is je eigen verantwoordelijkheid dat je opstaat. </w:t>
      </w:r>
    </w:p>
    <w:p w14:paraId="40B1229B" w14:textId="77777777" w:rsidR="00CF13DA" w:rsidRDefault="00E45038">
      <w:pPr>
        <w:spacing w:after="63" w:line="259" w:lineRule="auto"/>
        <w:ind w:left="0" w:right="0" w:firstLine="0"/>
      </w:pPr>
      <w:r>
        <w:t xml:space="preserve"> </w:t>
      </w:r>
    </w:p>
    <w:p w14:paraId="66895C63" w14:textId="77777777" w:rsidR="00CF13DA" w:rsidRDefault="00E45038">
      <w:pPr>
        <w:pStyle w:val="Kop2"/>
        <w:ind w:left="-5"/>
      </w:pPr>
      <w:r>
        <w:t>Taken</w:t>
      </w:r>
      <w:r>
        <w:rPr>
          <w:color w:val="000000"/>
        </w:rPr>
        <w:t xml:space="preserve"> </w:t>
      </w:r>
    </w:p>
    <w:p w14:paraId="45010197" w14:textId="77777777" w:rsidR="003139E5" w:rsidRDefault="00E45038">
      <w:pPr>
        <w:ind w:left="-5" w:right="127"/>
      </w:pPr>
      <w:r>
        <w:t xml:space="preserve">Bewoners zonder dagbesteding helpen mee met de taken in huis van maandag tot en met vrijdag. </w:t>
      </w:r>
    </w:p>
    <w:p w14:paraId="3EAA3821" w14:textId="31B3423E" w:rsidR="00CF13DA" w:rsidRDefault="00E45038">
      <w:pPr>
        <w:ind w:left="-5" w:right="127"/>
      </w:pPr>
      <w:r>
        <w:t xml:space="preserve">Het aantal taken van die dag worden onderling verdeeld over de bewoners zonder dagbesteding van minimaal 24 uur per week. Dit kan dus betekenen dat je meerdere taken doet in de ochtend. </w:t>
      </w:r>
    </w:p>
    <w:p w14:paraId="23380EA0" w14:textId="29A0E985" w:rsidR="00CF13DA" w:rsidRDefault="00CF13DA">
      <w:pPr>
        <w:spacing w:after="63" w:line="259" w:lineRule="auto"/>
        <w:ind w:left="0" w:right="0" w:firstLine="0"/>
      </w:pPr>
    </w:p>
    <w:p w14:paraId="3895D24A" w14:textId="77777777" w:rsidR="00CF13DA" w:rsidRDefault="00E45038">
      <w:pPr>
        <w:pStyle w:val="Kop2"/>
        <w:ind w:left="-5"/>
      </w:pPr>
      <w:r>
        <w:t>Ziek</w:t>
      </w:r>
      <w:r>
        <w:rPr>
          <w:color w:val="000000"/>
        </w:rPr>
        <w:t xml:space="preserve"> </w:t>
      </w:r>
    </w:p>
    <w:p w14:paraId="66B12344" w14:textId="77777777" w:rsidR="00CF13DA" w:rsidRDefault="00E45038">
      <w:pPr>
        <w:ind w:left="-5" w:right="127"/>
      </w:pPr>
      <w:r>
        <w:t xml:space="preserve">Als je ziek bent, kom je dit beneden bij de begeleiders melden. Je belt zelf je dagbesteding, school of werk af. Als je je ziek meldt, blijf je de hele dag op je eigen kamer zodat je uit kan zieken, rust kunt pakken en om besmetting te voorkomen. Ga je ’s avonds de deur weer uit, dan betekent dat ook dat je de volgende dag weer kunt werken of naar school kan. </w:t>
      </w:r>
    </w:p>
    <w:p w14:paraId="34A2E55C" w14:textId="77777777" w:rsidR="00CF13DA" w:rsidRDefault="00E45038">
      <w:pPr>
        <w:spacing w:after="63" w:line="259" w:lineRule="auto"/>
        <w:ind w:left="0" w:right="0" w:firstLine="0"/>
      </w:pPr>
      <w:r>
        <w:t xml:space="preserve"> </w:t>
      </w:r>
    </w:p>
    <w:p w14:paraId="6845C559" w14:textId="77777777" w:rsidR="00CF13DA" w:rsidRDefault="00E45038">
      <w:pPr>
        <w:pStyle w:val="Kop2"/>
        <w:ind w:left="-5"/>
      </w:pPr>
      <w:r>
        <w:t>Thuiskomst en naar eigen kamer</w:t>
      </w:r>
      <w:r>
        <w:rPr>
          <w:color w:val="000000"/>
        </w:rPr>
        <w:t xml:space="preserve"> </w:t>
      </w:r>
    </w:p>
    <w:p w14:paraId="57B0D9BF" w14:textId="77777777" w:rsidR="00CF13DA" w:rsidRDefault="00E45038">
      <w:pPr>
        <w:ind w:left="-5" w:right="127"/>
      </w:pPr>
      <w:r>
        <w:t xml:space="preserve">Tussen 23:00 uur en 08:00 uur moet het stil zijn in huis.  </w:t>
      </w:r>
    </w:p>
    <w:p w14:paraId="369E5C3D" w14:textId="1AD5A8FD" w:rsidR="00CF13DA" w:rsidRDefault="00E45038">
      <w:pPr>
        <w:ind w:left="-5" w:right="127"/>
      </w:pPr>
      <w:r>
        <w:t xml:space="preserve">Voor een geluidsinstallatie, een TV of andere apparatuur op jouw kamer heb je toestemming nodig van je mentor.  </w:t>
      </w:r>
    </w:p>
    <w:p w14:paraId="7445608E" w14:textId="1A303805" w:rsidR="00CF13DA" w:rsidRDefault="00E45038" w:rsidP="00F10218">
      <w:pPr>
        <w:ind w:right="127"/>
      </w:pPr>
      <w:r>
        <w:t xml:space="preserve">Alle dagen van de week ben je om 23:30 uur terug op Singelzicht. Om 23:45 uur moet je op je eigen kamer zijn. Voor uitzonderingen op thuiskomst tijden maak je afspraken met je mentor. Bijvoorbeeld wanneer je tot later moet werken of wanneer je in het weekend op stap wilt gaan. </w:t>
      </w:r>
      <w:r w:rsidR="00443E1A">
        <w:t>Ook is het belangrijk voor begeleiding om te weten waar je dan verblijft.</w:t>
      </w:r>
    </w:p>
    <w:p w14:paraId="2EEEA8A7" w14:textId="77777777" w:rsidR="00CF13DA" w:rsidRDefault="00E45038">
      <w:pPr>
        <w:spacing w:after="0" w:line="259" w:lineRule="auto"/>
        <w:ind w:left="0" w:right="0" w:firstLine="0"/>
      </w:pPr>
      <w:r>
        <w:rPr>
          <w:sz w:val="28"/>
        </w:rPr>
        <w:t xml:space="preserve"> </w:t>
      </w:r>
    </w:p>
    <w:p w14:paraId="14C8D40E" w14:textId="77777777" w:rsidR="00CF13DA" w:rsidRDefault="00E45038">
      <w:pPr>
        <w:spacing w:after="0" w:line="259" w:lineRule="auto"/>
        <w:ind w:left="0" w:right="0" w:firstLine="0"/>
      </w:pPr>
      <w:r>
        <w:t xml:space="preserve"> </w:t>
      </w:r>
      <w:r>
        <w:tab/>
      </w:r>
      <w:r>
        <w:rPr>
          <w:sz w:val="28"/>
        </w:rPr>
        <w:t xml:space="preserve"> </w:t>
      </w:r>
    </w:p>
    <w:p w14:paraId="777BD834" w14:textId="77777777" w:rsidR="00CF13DA" w:rsidRDefault="00E45038">
      <w:pPr>
        <w:pStyle w:val="Kop1"/>
        <w:ind w:left="-5"/>
      </w:pPr>
      <w:r>
        <w:t>Kantoor en balie</w:t>
      </w:r>
      <w:r>
        <w:rPr>
          <w:color w:val="000000"/>
        </w:rPr>
        <w:t xml:space="preserve"> </w:t>
      </w:r>
    </w:p>
    <w:p w14:paraId="652228CB" w14:textId="77777777" w:rsidR="00CF13DA" w:rsidRDefault="00E45038">
      <w:pPr>
        <w:spacing w:after="63" w:line="259" w:lineRule="auto"/>
        <w:ind w:left="0" w:right="0" w:firstLine="0"/>
      </w:pPr>
      <w:r>
        <w:t xml:space="preserve"> </w:t>
      </w:r>
    </w:p>
    <w:p w14:paraId="6A83CEC8" w14:textId="5F32D377" w:rsidR="00CF13DA" w:rsidRDefault="00443E1A">
      <w:pPr>
        <w:pStyle w:val="Kop2"/>
        <w:ind w:left="-5"/>
      </w:pPr>
      <w:r>
        <w:t>Kantoor</w:t>
      </w:r>
      <w:r>
        <w:rPr>
          <w:color w:val="000000"/>
        </w:rPr>
        <w:t xml:space="preserve"> </w:t>
      </w:r>
    </w:p>
    <w:p w14:paraId="5DA0C318" w14:textId="44A38273" w:rsidR="00CF13DA" w:rsidRDefault="00443E1A">
      <w:pPr>
        <w:ind w:left="-5" w:right="127"/>
      </w:pPr>
      <w:r>
        <w:t xml:space="preserve">Het kantoor is de werkruimte van de begeleiders je kan hier niet zomaar zonder afspraak naar binnenlopen. Er kunnen hier privacy gevoelige gesprekken gehouden worden. Als je vragen hebt en de deur is dicht klop je eerst even aan. Er worden geen spullen voor je in kantoor bewaard. </w:t>
      </w:r>
      <w:r w:rsidR="00A60242">
        <w:t>Wel is het zo dat fietsaccu’s op kantoor afgegeven moeten worden omdat deze alleen op kantoor mogen worden opgeladen.</w:t>
      </w:r>
    </w:p>
    <w:p w14:paraId="0E410107" w14:textId="77777777" w:rsidR="00434B0D" w:rsidRDefault="00434B0D">
      <w:pPr>
        <w:spacing w:after="63" w:line="259" w:lineRule="auto"/>
        <w:ind w:left="0" w:right="0" w:firstLine="0"/>
      </w:pPr>
    </w:p>
    <w:p w14:paraId="68614E54" w14:textId="77777777" w:rsidR="00434B0D" w:rsidRDefault="00434B0D">
      <w:pPr>
        <w:spacing w:after="63" w:line="259" w:lineRule="auto"/>
        <w:ind w:left="0" w:right="0" w:firstLine="0"/>
      </w:pPr>
    </w:p>
    <w:p w14:paraId="7B6953E5" w14:textId="6ED1240F" w:rsidR="00CF13DA" w:rsidRDefault="00E45038">
      <w:pPr>
        <w:spacing w:after="63" w:line="259" w:lineRule="auto"/>
        <w:ind w:left="0" w:right="0" w:firstLine="0"/>
      </w:pPr>
      <w:r>
        <w:t xml:space="preserve"> </w:t>
      </w:r>
    </w:p>
    <w:p w14:paraId="12C472C7" w14:textId="77777777" w:rsidR="00CF13DA" w:rsidRDefault="00E45038">
      <w:pPr>
        <w:pStyle w:val="Kop2"/>
        <w:ind w:left="-5"/>
      </w:pPr>
      <w:r>
        <w:t>Postvak</w:t>
      </w:r>
      <w:r>
        <w:rPr>
          <w:color w:val="000000"/>
        </w:rPr>
        <w:t xml:space="preserve"> </w:t>
      </w:r>
    </w:p>
    <w:p w14:paraId="3C1327C2" w14:textId="75DA8B8F" w:rsidR="00434B0D" w:rsidRDefault="00E45038">
      <w:pPr>
        <w:ind w:left="-5" w:right="127"/>
      </w:pPr>
      <w:r>
        <w:t>Op Singelzicht heb je een persoonlijk postvak</w:t>
      </w:r>
      <w:r w:rsidR="00443E1A">
        <w:t xml:space="preserve"> bij de binnenkomsthal</w:t>
      </w:r>
      <w:r>
        <w:t xml:space="preserve">. </w:t>
      </w:r>
      <w:r w:rsidR="00434B0D">
        <w:t>Afhankelijk van de afspraken die je met mentor gemaakt hebt kan hier jouw</w:t>
      </w:r>
      <w:r w:rsidR="00F10218">
        <w:t xml:space="preserve"> </w:t>
      </w:r>
      <w:r w:rsidR="00434B0D">
        <w:t xml:space="preserve">post in worden gedaan. </w:t>
      </w:r>
    </w:p>
    <w:p w14:paraId="1573F611" w14:textId="7806E885" w:rsidR="00CF13DA" w:rsidRDefault="00E45038">
      <w:pPr>
        <w:ind w:left="-5" w:right="127"/>
      </w:pPr>
      <w:r>
        <w:t xml:space="preserve">Je postvak is alleen voor post bedoeld. Medewerkers van Singelzicht kunnen altijd in je postvak kijken. </w:t>
      </w:r>
    </w:p>
    <w:p w14:paraId="1CB39F61" w14:textId="77777777" w:rsidR="00CF13DA" w:rsidRDefault="00E45038">
      <w:pPr>
        <w:spacing w:after="63" w:line="259" w:lineRule="auto"/>
        <w:ind w:left="0" w:right="0" w:firstLine="0"/>
      </w:pPr>
      <w:r>
        <w:t xml:space="preserve"> </w:t>
      </w:r>
    </w:p>
    <w:p w14:paraId="1C398E87" w14:textId="77777777" w:rsidR="00CF13DA" w:rsidRDefault="00E45038">
      <w:pPr>
        <w:pStyle w:val="Kop2"/>
        <w:ind w:left="-5"/>
      </w:pPr>
      <w:r>
        <w:t>Verlaten van het pand</w:t>
      </w:r>
      <w:r>
        <w:rPr>
          <w:color w:val="000000"/>
        </w:rPr>
        <w:t xml:space="preserve"> </w:t>
      </w:r>
    </w:p>
    <w:p w14:paraId="671D8F75" w14:textId="46E21A43" w:rsidR="00CF13DA" w:rsidRDefault="00E45038">
      <w:pPr>
        <w:spacing w:after="265"/>
        <w:ind w:left="-5" w:right="127"/>
      </w:pPr>
      <w:r>
        <w:t>Als je naar buiten gaat, kom je dit even melden bij de aanwezige begeleiding</w:t>
      </w:r>
      <w:r w:rsidR="00434B0D">
        <w:t xml:space="preserve">. Het is voor ons belangrijk om te weten wie wel/niet in huis. </w:t>
      </w:r>
      <w:r>
        <w:t xml:space="preserve">Dit is belangrijk in het geval van bijvoorbeeld brand. Als je naar buiten gaat mag je geen spullen van Singelzicht meenemen. </w:t>
      </w:r>
    </w:p>
    <w:p w14:paraId="7415611B" w14:textId="77777777" w:rsidR="00CF13DA" w:rsidRDefault="00E45038">
      <w:pPr>
        <w:spacing w:after="0" w:line="259" w:lineRule="auto"/>
        <w:ind w:left="0" w:right="0" w:firstLine="0"/>
      </w:pPr>
      <w:r>
        <w:rPr>
          <w:sz w:val="28"/>
        </w:rPr>
        <w:t xml:space="preserve"> </w:t>
      </w:r>
    </w:p>
    <w:p w14:paraId="733B2E55" w14:textId="77777777" w:rsidR="00CF13DA" w:rsidRDefault="00E45038">
      <w:pPr>
        <w:pStyle w:val="Kop1"/>
        <w:ind w:left="-5"/>
      </w:pPr>
      <w:r>
        <w:t>Medicatie en anticonceptie</w:t>
      </w:r>
      <w:r>
        <w:rPr>
          <w:color w:val="000000"/>
        </w:rPr>
        <w:t xml:space="preserve"> </w:t>
      </w:r>
    </w:p>
    <w:p w14:paraId="406D77E0" w14:textId="3433F46A" w:rsidR="00CF13DA" w:rsidRDefault="00E45038">
      <w:pPr>
        <w:ind w:left="-5" w:right="127"/>
      </w:pPr>
      <w:r>
        <w:t xml:space="preserve">Als je medicijnen </w:t>
      </w:r>
      <w:r w:rsidR="00434B0D">
        <w:t>op recept hebt</w:t>
      </w:r>
      <w:r>
        <w:t xml:space="preserve"> moet je deze in beheer geven van Singelzicht. De medicatie wordt centraal bewaard in een afgesloten medicijnkast. Je bent zelf eindverantwoordelijk voor het op tijd innemen van je medicatie en daarom te vragen als het tijd is. Als je hier moeite mee hebt, kunnen de begeleiders je hiermee helpen. </w:t>
      </w:r>
    </w:p>
    <w:p w14:paraId="04617CEA" w14:textId="77777777" w:rsidR="00D25E7A" w:rsidRDefault="00D25E7A">
      <w:pPr>
        <w:ind w:left="-5" w:right="127"/>
      </w:pPr>
    </w:p>
    <w:p w14:paraId="00239129" w14:textId="373F9381" w:rsidR="00D25E7A" w:rsidRDefault="00D25E7A">
      <w:pPr>
        <w:ind w:left="-5" w:right="127"/>
      </w:pPr>
      <w:r>
        <w:t xml:space="preserve">In sommige gevallen is het toegestaan om medicatie in eigen beheer te hebben. Dit gaat om laag-riscomedicatie zoals bijvoorbeeld zalfjes. Dit gaat echter altijd in overleg met mentor die hiervoor akkoord moet geven </w:t>
      </w:r>
    </w:p>
    <w:p w14:paraId="429CB619" w14:textId="77777777" w:rsidR="00CF13DA" w:rsidRDefault="00E45038">
      <w:pPr>
        <w:spacing w:after="32" w:line="259" w:lineRule="auto"/>
        <w:ind w:left="0" w:right="0" w:firstLine="0"/>
      </w:pPr>
      <w:r>
        <w:t xml:space="preserve"> </w:t>
      </w:r>
    </w:p>
    <w:p w14:paraId="1102C23D" w14:textId="77777777" w:rsidR="00CF13DA" w:rsidRDefault="00E45038">
      <w:pPr>
        <w:ind w:left="-5" w:right="127"/>
      </w:pPr>
      <w:r>
        <w:t xml:space="preserve">Voorgeschreven medicijnen worden nooit zelfstandig afgebouwd, maar gebeurt altijd onder begeleiding van de arts die je medicijnen heeft voorgeschreven en met medeweten van begeleiders. </w:t>
      </w:r>
    </w:p>
    <w:p w14:paraId="31E259E1" w14:textId="77777777" w:rsidR="00CF13DA" w:rsidRDefault="00E45038">
      <w:pPr>
        <w:ind w:left="-5" w:right="127"/>
      </w:pPr>
      <w:r>
        <w:t xml:space="preserve">Het kan namelijk schade veroorzaken om zomaar te stoppen met medicijnen. </w:t>
      </w:r>
    </w:p>
    <w:p w14:paraId="539EDDA9" w14:textId="77777777" w:rsidR="00CF13DA" w:rsidRDefault="00E45038">
      <w:pPr>
        <w:spacing w:after="32" w:line="259" w:lineRule="auto"/>
        <w:ind w:left="0" w:right="0" w:firstLine="0"/>
      </w:pPr>
      <w:r>
        <w:t xml:space="preserve"> </w:t>
      </w:r>
    </w:p>
    <w:p w14:paraId="0FEE145D" w14:textId="2ACF29B4" w:rsidR="00CF13DA" w:rsidRDefault="00E45038" w:rsidP="00443E1A">
      <w:pPr>
        <w:ind w:left="-5" w:right="127"/>
      </w:pPr>
      <w:r>
        <w:t>Je kunt de begeleiders in het kantoor ook vragen om p</w:t>
      </w:r>
      <w:r w:rsidR="00D25E7A">
        <w:t>aracetamol en</w:t>
      </w:r>
      <w:r>
        <w:t xml:space="preserve"> vitaminepillen</w:t>
      </w:r>
      <w:r w:rsidR="00D25E7A">
        <w:t xml:space="preserve">. </w:t>
      </w:r>
      <w:r>
        <w:t xml:space="preserve">Ook kun je condooms vragen in het kantoor.  </w:t>
      </w:r>
    </w:p>
    <w:p w14:paraId="1548D160" w14:textId="77777777" w:rsidR="00443E1A" w:rsidRDefault="00443E1A" w:rsidP="00443E1A">
      <w:pPr>
        <w:ind w:left="-5" w:right="127"/>
      </w:pPr>
    </w:p>
    <w:p w14:paraId="63D34127" w14:textId="77777777" w:rsidR="00443E1A" w:rsidRDefault="00443E1A" w:rsidP="00443E1A">
      <w:pPr>
        <w:ind w:left="-5" w:right="127"/>
      </w:pPr>
    </w:p>
    <w:p w14:paraId="3B8FFCB1" w14:textId="77777777" w:rsidR="00CF13DA" w:rsidRDefault="00E45038" w:rsidP="00443E1A">
      <w:pPr>
        <w:pStyle w:val="Kop1"/>
        <w:ind w:left="0" w:firstLine="0"/>
      </w:pPr>
      <w:r>
        <w:t>Privacy</w:t>
      </w:r>
      <w:r>
        <w:rPr>
          <w:color w:val="000000"/>
        </w:rPr>
        <w:t xml:space="preserve"> </w:t>
      </w:r>
    </w:p>
    <w:p w14:paraId="1DDDE207" w14:textId="77777777" w:rsidR="00CF13DA" w:rsidRDefault="00E45038">
      <w:pPr>
        <w:ind w:left="-5" w:right="127"/>
      </w:pPr>
      <w:r>
        <w:t xml:space="preserve">Singelzicht wil de privacy van bewoners zoveel als mogelijk bewaken. Dat geldt voor medewerkers en je dossier – zie Folder Jouw privacy bij Singelzicht, maar ook voor bewoners onderling. We vragen je respectvol met elkaar om te gaan. Daarom is het verboden elkaar en de medewerkers van Singelzicht te filmen of te fotograferen. Het is ook verboden beelden van andere bewoners of medewerkers op email en sociale media als bijvoorbeeld Instagram, Tik-Tok, Snapchat, X of Facebook, te plaatsen. </w:t>
      </w:r>
    </w:p>
    <w:p w14:paraId="6434E435" w14:textId="77777777" w:rsidR="00CF13DA" w:rsidRDefault="00E45038">
      <w:pPr>
        <w:ind w:left="-5" w:right="127"/>
      </w:pPr>
      <w:r>
        <w:t xml:space="preserve">Ook mag je geen geluidsopnames maken zonder toestemming. Heb je wel toestemming? Dan mag je geluidsopnames niet op sociale media zetten of delen met anderen. </w:t>
      </w:r>
    </w:p>
    <w:p w14:paraId="5C23B1E6" w14:textId="77777777" w:rsidR="00CF13DA" w:rsidRDefault="00E45038">
      <w:pPr>
        <w:spacing w:after="32" w:line="259" w:lineRule="auto"/>
        <w:ind w:left="0" w:right="0" w:firstLine="0"/>
      </w:pPr>
      <w:r>
        <w:t xml:space="preserve"> </w:t>
      </w:r>
    </w:p>
    <w:p w14:paraId="606CACEE" w14:textId="77777777" w:rsidR="00CF13DA" w:rsidRDefault="00E45038">
      <w:pPr>
        <w:ind w:left="-5" w:right="127"/>
      </w:pPr>
      <w:r>
        <w:t xml:space="preserve">Singelzicht werkt met een Camerasysteem om de veiligheid in en rond het gebouw te bewaken. Er hangen geen camera’s op plekken waar dat vanwege de privacy niet hoort. De beelden van de camera’s bewaren we niet langer dan noodzakelijk. Singelzicht werkt ook met een alarmeringssysteem. </w:t>
      </w:r>
    </w:p>
    <w:p w14:paraId="44330146" w14:textId="77777777" w:rsidR="00CF13DA" w:rsidRDefault="00E45038">
      <w:pPr>
        <w:spacing w:after="297" w:line="259" w:lineRule="auto"/>
        <w:ind w:left="0" w:right="0" w:firstLine="0"/>
      </w:pPr>
      <w:r>
        <w:t xml:space="preserve"> </w:t>
      </w:r>
    </w:p>
    <w:p w14:paraId="36A893E5" w14:textId="77777777" w:rsidR="00D25E7A" w:rsidRDefault="00D25E7A">
      <w:pPr>
        <w:spacing w:after="297" w:line="259" w:lineRule="auto"/>
        <w:ind w:left="0" w:right="0" w:firstLine="0"/>
      </w:pPr>
    </w:p>
    <w:p w14:paraId="07E249AB" w14:textId="77777777" w:rsidR="00D25E7A" w:rsidRDefault="00D25E7A">
      <w:pPr>
        <w:spacing w:after="297" w:line="259" w:lineRule="auto"/>
        <w:ind w:left="0" w:right="0" w:firstLine="0"/>
      </w:pPr>
    </w:p>
    <w:p w14:paraId="73C4B9F6" w14:textId="77777777" w:rsidR="00CF13DA" w:rsidRDefault="00E45038">
      <w:pPr>
        <w:pStyle w:val="Kop1"/>
        <w:ind w:left="-5"/>
      </w:pPr>
      <w:r>
        <w:lastRenderedPageBreak/>
        <w:t>Hygiëne en veiligheid</w:t>
      </w:r>
      <w:r>
        <w:rPr>
          <w:color w:val="000000"/>
        </w:rPr>
        <w:t xml:space="preserve"> </w:t>
      </w:r>
    </w:p>
    <w:p w14:paraId="5D1F02E8" w14:textId="77777777" w:rsidR="00CF13DA" w:rsidRDefault="00E45038">
      <w:pPr>
        <w:spacing w:after="0" w:line="259" w:lineRule="auto"/>
        <w:ind w:left="0" w:right="0" w:firstLine="0"/>
      </w:pPr>
      <w:r>
        <w:rPr>
          <w:sz w:val="24"/>
        </w:rPr>
        <w:t xml:space="preserve"> </w:t>
      </w:r>
    </w:p>
    <w:p w14:paraId="09BF77E5" w14:textId="77777777" w:rsidR="00CF13DA" w:rsidRDefault="00E45038">
      <w:pPr>
        <w:pStyle w:val="Kop2"/>
        <w:ind w:left="-5"/>
      </w:pPr>
      <w:r>
        <w:t>Was</w:t>
      </w:r>
      <w:r>
        <w:rPr>
          <w:color w:val="000000"/>
        </w:rPr>
        <w:t xml:space="preserve"> </w:t>
      </w:r>
    </w:p>
    <w:p w14:paraId="1167381A" w14:textId="77777777" w:rsidR="00CF13DA" w:rsidRDefault="00E45038">
      <w:pPr>
        <w:ind w:left="-5" w:right="127"/>
      </w:pPr>
      <w:r>
        <w:t xml:space="preserve">Je mag de wasmachines en waspoeder van Singelzicht gebruiken. In het washok hangt een lijst waar je opschrijft hoe laat je gaat wassen of drogen. Je bent zelf verantwoordelijk voor je wasgoed en het ophalen ervan uit het washok. Neem je was dezelfde dag weer mee naar boven om te voorkomen dat was kwijtraakt of opstapelt. Als de woonkamer na 23:30 is gesloten, is het washok ook gesloten. </w:t>
      </w:r>
    </w:p>
    <w:p w14:paraId="3FE001DB" w14:textId="77777777" w:rsidR="00CF13DA" w:rsidRDefault="00E45038">
      <w:pPr>
        <w:spacing w:after="63" w:line="259" w:lineRule="auto"/>
        <w:ind w:left="0" w:right="0" w:firstLine="0"/>
      </w:pPr>
      <w:r>
        <w:t xml:space="preserve"> </w:t>
      </w:r>
    </w:p>
    <w:p w14:paraId="0FB4022F" w14:textId="1231AE78" w:rsidR="00CF13DA" w:rsidRDefault="00D25E7A">
      <w:pPr>
        <w:spacing w:after="0" w:line="259" w:lineRule="auto"/>
        <w:ind w:left="-5" w:right="0"/>
      </w:pPr>
      <w:r>
        <w:rPr>
          <w:color w:val="943FE2"/>
          <w:sz w:val="24"/>
        </w:rPr>
        <w:t>Welkomstpakket</w:t>
      </w:r>
      <w:r>
        <w:rPr>
          <w:sz w:val="24"/>
        </w:rPr>
        <w:t xml:space="preserve"> </w:t>
      </w:r>
    </w:p>
    <w:p w14:paraId="07C46D77" w14:textId="21769B90" w:rsidR="00CF13DA" w:rsidRDefault="00E45038">
      <w:pPr>
        <w:ind w:left="-5" w:right="127"/>
      </w:pPr>
      <w:r>
        <w:t xml:space="preserve">Bij binnenkomst krijg je </w:t>
      </w:r>
      <w:r w:rsidR="00D25E7A">
        <w:t>vanuit Singelzicht een welkomstpakket met daarin persoonlijke verzorgingsspullen en linnengoed.</w:t>
      </w:r>
      <w:r>
        <w:t xml:space="preserve"> </w:t>
      </w:r>
    </w:p>
    <w:p w14:paraId="15A81E0A" w14:textId="77777777" w:rsidR="00CF13DA" w:rsidRDefault="00E45038">
      <w:pPr>
        <w:spacing w:after="63" w:line="259" w:lineRule="auto"/>
        <w:ind w:left="0" w:right="0" w:firstLine="0"/>
      </w:pPr>
      <w:r>
        <w:t xml:space="preserve"> </w:t>
      </w:r>
    </w:p>
    <w:p w14:paraId="6D9514C3" w14:textId="77777777" w:rsidR="00CF13DA" w:rsidRDefault="00E45038">
      <w:pPr>
        <w:pStyle w:val="Kop2"/>
        <w:ind w:left="-5"/>
      </w:pPr>
      <w:r>
        <w:t>Kamer</w:t>
      </w:r>
      <w:r>
        <w:rPr>
          <w:color w:val="000000"/>
        </w:rPr>
        <w:t xml:space="preserve"> </w:t>
      </w:r>
    </w:p>
    <w:p w14:paraId="08CE9406" w14:textId="5D10456F" w:rsidR="00D25E7A" w:rsidRDefault="00E45038">
      <w:pPr>
        <w:ind w:left="-5" w:right="127"/>
      </w:pPr>
      <w:r>
        <w:t>Je houdt je kamer gedurende de week netjes, opgeruimd en schoon.</w:t>
      </w:r>
      <w:r w:rsidR="00D25E7A">
        <w:t xml:space="preserve"> </w:t>
      </w:r>
    </w:p>
    <w:p w14:paraId="0B4A6059" w14:textId="67ED5F67" w:rsidR="00CF13DA" w:rsidRDefault="00D25E7A">
      <w:pPr>
        <w:ind w:left="-5" w:right="127"/>
      </w:pPr>
      <w:r>
        <w:t>Roulerend worden de kamers op Singelzicht gecontroleerd door begeleiders i.v.m. de veiligheid. Hierover krijg je altijd een bericht als dit plaats heeft gevonden</w:t>
      </w:r>
      <w:r w:rsidR="00D8764B">
        <w:t>.</w:t>
      </w:r>
      <w:r>
        <w:t xml:space="preserve"> Het is niet toegestaan om gestolen of verboden goederen op je kamer te hebben. </w:t>
      </w:r>
    </w:p>
    <w:p w14:paraId="3F5EF233" w14:textId="77777777" w:rsidR="00CF13DA" w:rsidRDefault="00E45038">
      <w:pPr>
        <w:spacing w:after="63" w:line="259" w:lineRule="auto"/>
        <w:ind w:left="0" w:right="0" w:firstLine="0"/>
      </w:pPr>
      <w:r>
        <w:t xml:space="preserve"> </w:t>
      </w:r>
    </w:p>
    <w:p w14:paraId="387E6D63" w14:textId="77777777" w:rsidR="00CF13DA" w:rsidRDefault="00E45038">
      <w:pPr>
        <w:pStyle w:val="Kop2"/>
        <w:ind w:left="-5"/>
      </w:pPr>
      <w:r>
        <w:t>Schoonmaakspullen</w:t>
      </w:r>
      <w:r>
        <w:rPr>
          <w:color w:val="000000"/>
        </w:rPr>
        <w:t xml:space="preserve"> </w:t>
      </w:r>
    </w:p>
    <w:p w14:paraId="65374727" w14:textId="34EBF71F" w:rsidR="00CF13DA" w:rsidRDefault="00E45038">
      <w:pPr>
        <w:ind w:left="-5" w:right="127"/>
      </w:pPr>
      <w:r>
        <w:t xml:space="preserve">Om je kamer schoon te maken kun je </w:t>
      </w:r>
      <w:r w:rsidR="00D8764B">
        <w:t xml:space="preserve">op iedere verdieping terecht in de kast met schoonmaakspullen. </w:t>
      </w:r>
      <w:r>
        <w:t xml:space="preserve">Zorg ervoor dat je deze na gebruik </w:t>
      </w:r>
      <w:r w:rsidR="00D8764B">
        <w:t xml:space="preserve">terugzet en niet op je kamer bewaard. </w:t>
      </w:r>
      <w:r>
        <w:t xml:space="preserve">Je kamer moet netjes (opgeruimd) en schoon zijn. Je bent verplicht om minimaal 1x per week schoon te maken, dit wordt ook verwerkt in je weekplanning. </w:t>
      </w:r>
      <w:r w:rsidR="00D8764B">
        <w:t xml:space="preserve">Iedere week is er op donderdag een </w:t>
      </w:r>
      <w:proofErr w:type="spellStart"/>
      <w:r w:rsidR="00606CF1">
        <w:t>S</w:t>
      </w:r>
      <w:r w:rsidR="00D8764B">
        <w:t>pic</w:t>
      </w:r>
      <w:proofErr w:type="spellEnd"/>
      <w:r w:rsidR="00D8764B">
        <w:t xml:space="preserve"> en </w:t>
      </w:r>
      <w:r w:rsidR="00606CF1">
        <w:t>S</w:t>
      </w:r>
      <w:r w:rsidR="00D8764B">
        <w:t xml:space="preserve">pan waarbij dit bekeken wordt. </w:t>
      </w:r>
      <w:r>
        <w:t xml:space="preserve"> </w:t>
      </w:r>
    </w:p>
    <w:p w14:paraId="14B19B5B" w14:textId="77777777" w:rsidR="00CF13DA" w:rsidRDefault="00E45038">
      <w:pPr>
        <w:spacing w:after="63" w:line="259" w:lineRule="auto"/>
        <w:ind w:left="0" w:right="0" w:firstLine="0"/>
      </w:pPr>
      <w:r>
        <w:t xml:space="preserve"> </w:t>
      </w:r>
    </w:p>
    <w:p w14:paraId="7CA1B305" w14:textId="77777777" w:rsidR="00CF13DA" w:rsidRDefault="00E45038">
      <w:pPr>
        <w:pStyle w:val="Kop2"/>
        <w:ind w:left="-5"/>
      </w:pPr>
      <w:r>
        <w:t>Brandalarm</w:t>
      </w:r>
      <w:r>
        <w:rPr>
          <w:color w:val="000000"/>
        </w:rPr>
        <w:t xml:space="preserve"> </w:t>
      </w:r>
    </w:p>
    <w:p w14:paraId="625DB329" w14:textId="77777777" w:rsidR="00CF13DA" w:rsidRDefault="00E45038">
      <w:pPr>
        <w:spacing w:after="50"/>
        <w:ind w:left="-5" w:right="127"/>
      </w:pPr>
      <w:r>
        <w:t xml:space="preserve">Het met opzet veroorzaken van onnodig brandalarm is verboden. De brandweer komt automatisch na het afgaan van een brandalarm en iedereen moet het pand verlaten. Dat is vervelend als het niet nodig is en het kost geld. De kosten worden daarom in rekening worden bij de persoon die het brandalarm onnodig heeft laten afgaan. </w:t>
      </w:r>
    </w:p>
    <w:p w14:paraId="3FAF1EE9" w14:textId="77777777" w:rsidR="00CF13DA" w:rsidRDefault="00E45038">
      <w:pPr>
        <w:spacing w:after="0" w:line="259" w:lineRule="auto"/>
        <w:ind w:left="0" w:right="0" w:firstLine="0"/>
      </w:pPr>
      <w:r>
        <w:t xml:space="preserve"> </w:t>
      </w:r>
      <w:r>
        <w:tab/>
      </w:r>
      <w:r>
        <w:rPr>
          <w:sz w:val="28"/>
        </w:rPr>
        <w:t xml:space="preserve"> </w:t>
      </w:r>
    </w:p>
    <w:p w14:paraId="3C41A384" w14:textId="77777777" w:rsidR="00CF13DA" w:rsidRDefault="00E45038">
      <w:pPr>
        <w:pStyle w:val="Kop1"/>
        <w:ind w:left="-5"/>
      </w:pPr>
      <w:r>
        <w:t>Bezoek</w:t>
      </w:r>
      <w:r>
        <w:rPr>
          <w:color w:val="000000"/>
        </w:rPr>
        <w:t xml:space="preserve"> </w:t>
      </w:r>
    </w:p>
    <w:p w14:paraId="3D2AD4BF" w14:textId="77777777" w:rsidR="00CF13DA" w:rsidRDefault="00E45038">
      <w:pPr>
        <w:spacing w:after="0" w:line="259" w:lineRule="auto"/>
        <w:ind w:left="0" w:right="0" w:firstLine="0"/>
      </w:pPr>
      <w:r>
        <w:rPr>
          <w:sz w:val="28"/>
        </w:rPr>
        <w:t xml:space="preserve"> </w:t>
      </w:r>
    </w:p>
    <w:p w14:paraId="15CE9EA5" w14:textId="77777777" w:rsidR="00606CF1" w:rsidRDefault="00E45038">
      <w:pPr>
        <w:spacing w:after="30" w:line="259" w:lineRule="auto"/>
        <w:ind w:left="-5" w:right="61"/>
        <w:rPr>
          <w:b/>
          <w:color w:val="212529"/>
        </w:rPr>
      </w:pPr>
      <w:r>
        <w:rPr>
          <w:color w:val="212529"/>
        </w:rPr>
        <w:t xml:space="preserve">Bezoek moet </w:t>
      </w:r>
      <w:r>
        <w:rPr>
          <w:b/>
          <w:color w:val="212529"/>
        </w:rPr>
        <w:t xml:space="preserve">(minimaal) </w:t>
      </w:r>
      <w:r>
        <w:rPr>
          <w:color w:val="212529"/>
        </w:rPr>
        <w:t xml:space="preserve">een dag van tevoren aangevraagd worden. Je moet een dag en tijdstip doorgeven bij de begeleiders. Je bezoek wordt dan in de bezoekersagenda gezet en moet zich op verzoek van de begeleiding kunnen legitimeren. Het bezoek mag 3 uur blijven tot uiterlijk </w:t>
      </w:r>
      <w:r>
        <w:rPr>
          <w:b/>
        </w:rPr>
        <w:t xml:space="preserve">22:00 </w:t>
      </w:r>
      <w:r>
        <w:rPr>
          <w:b/>
          <w:color w:val="212529"/>
        </w:rPr>
        <w:t>uur</w:t>
      </w:r>
    </w:p>
    <w:p w14:paraId="48E1835F" w14:textId="77777777" w:rsidR="00606CF1" w:rsidRDefault="00E45038">
      <w:pPr>
        <w:spacing w:after="30" w:line="259" w:lineRule="auto"/>
        <w:ind w:left="-5" w:right="61"/>
        <w:rPr>
          <w:color w:val="212529"/>
        </w:rPr>
      </w:pPr>
      <w:r>
        <w:rPr>
          <w:color w:val="212529"/>
        </w:rPr>
        <w:t>’s avonds op je eigen kamer. Er m</w:t>
      </w:r>
      <w:r w:rsidR="00606CF1">
        <w:rPr>
          <w:color w:val="212529"/>
        </w:rPr>
        <w:t xml:space="preserve">ag </w:t>
      </w:r>
      <w:r>
        <w:rPr>
          <w:color w:val="212529"/>
        </w:rPr>
        <w:t>maximaal 1 bezoeker zijn. Vaker dan 2 keer per week is niet toegestaan. Tijdens het eten kan bezoek hier niet verblijven. Plan je bezoek dus voor of na het eten. De begeleiders kunnen je bezoek weigeren. Dit alles geldt ook</w:t>
      </w:r>
      <w:r w:rsidR="00606CF1">
        <w:rPr>
          <w:color w:val="212529"/>
        </w:rPr>
        <w:t>,</w:t>
      </w:r>
      <w:r>
        <w:rPr>
          <w:color w:val="212529"/>
        </w:rPr>
        <w:t xml:space="preserve"> als je bezoek een ex-bewoner of </w:t>
      </w:r>
    </w:p>
    <w:p w14:paraId="2F307C67" w14:textId="0E79ABDB" w:rsidR="00CF13DA" w:rsidRDefault="00E45038">
      <w:pPr>
        <w:spacing w:after="30" w:line="259" w:lineRule="auto"/>
        <w:ind w:left="-5" w:right="61"/>
      </w:pPr>
      <w:r>
        <w:rPr>
          <w:color w:val="212529"/>
        </w:rPr>
        <w:t>BO</w:t>
      </w:r>
      <w:r w:rsidR="00606CF1">
        <w:rPr>
          <w:color w:val="212529"/>
        </w:rPr>
        <w:t>L-</w:t>
      </w:r>
      <w:r>
        <w:rPr>
          <w:color w:val="212529"/>
        </w:rPr>
        <w:t xml:space="preserve">bewoner is. </w:t>
      </w:r>
      <w:r>
        <w:t xml:space="preserve"> </w:t>
      </w:r>
    </w:p>
    <w:p w14:paraId="72214D29" w14:textId="77777777" w:rsidR="00CF13DA" w:rsidRDefault="00E45038">
      <w:pPr>
        <w:spacing w:after="32" w:line="259" w:lineRule="auto"/>
        <w:ind w:left="0" w:right="0" w:firstLine="0"/>
      </w:pPr>
      <w:r>
        <w:rPr>
          <w:color w:val="212529"/>
        </w:rPr>
        <w:t xml:space="preserve"> </w:t>
      </w:r>
      <w:r>
        <w:t xml:space="preserve"> </w:t>
      </w:r>
    </w:p>
    <w:p w14:paraId="029A249F" w14:textId="04E2AAC5" w:rsidR="00CF13DA" w:rsidRDefault="00E45038">
      <w:pPr>
        <w:spacing w:after="30" w:line="259" w:lineRule="auto"/>
        <w:ind w:left="-5" w:right="61"/>
      </w:pPr>
      <w:r>
        <w:rPr>
          <w:color w:val="212529"/>
        </w:rPr>
        <w:t>Bezoek mag niet in de woonkamer verblijven</w:t>
      </w:r>
      <w:r w:rsidR="00D8764B">
        <w:rPr>
          <w:color w:val="212529"/>
        </w:rPr>
        <w:t xml:space="preserve">. </w:t>
      </w:r>
      <w:r>
        <w:rPr>
          <w:color w:val="212529"/>
        </w:rPr>
        <w:t>Voor een bezoeker onder de 18 jaar moet je extra toestemming hebben.</w:t>
      </w:r>
      <w:r>
        <w:t xml:space="preserve"> </w:t>
      </w:r>
    </w:p>
    <w:p w14:paraId="6E7B8BA6" w14:textId="77777777" w:rsidR="00CF13DA" w:rsidRDefault="00E45038">
      <w:pPr>
        <w:spacing w:after="30" w:line="259" w:lineRule="auto"/>
        <w:ind w:left="-5" w:right="61"/>
      </w:pPr>
      <w:r>
        <w:rPr>
          <w:color w:val="212529"/>
        </w:rPr>
        <w:t>In je proefmaand mag je geen bezoek ontvangen, dit geldt niet voor familieleden.</w:t>
      </w:r>
      <w:r>
        <w:t xml:space="preserve"> </w:t>
      </w:r>
    </w:p>
    <w:p w14:paraId="14A95FBD" w14:textId="77777777" w:rsidR="00CF13DA" w:rsidRDefault="00E45038">
      <w:pPr>
        <w:spacing w:after="32" w:line="259" w:lineRule="auto"/>
        <w:ind w:left="0" w:right="0" w:firstLine="0"/>
      </w:pPr>
      <w:r>
        <w:rPr>
          <w:color w:val="212529"/>
        </w:rPr>
        <w:t xml:space="preserve"> </w:t>
      </w:r>
      <w:r>
        <w:t xml:space="preserve"> </w:t>
      </w:r>
    </w:p>
    <w:p w14:paraId="40CA8697" w14:textId="77777777" w:rsidR="00CF13DA" w:rsidRDefault="00E45038">
      <w:pPr>
        <w:spacing w:after="30" w:line="259" w:lineRule="auto"/>
        <w:ind w:left="-5" w:right="61"/>
      </w:pPr>
      <w:r>
        <w:rPr>
          <w:color w:val="212529"/>
        </w:rPr>
        <w:t xml:space="preserve">Jongens mogen </w:t>
      </w:r>
      <w:r w:rsidRPr="00D8764B">
        <w:rPr>
          <w:b/>
          <w:bCs/>
          <w:color w:val="212529"/>
          <w:u w:val="single"/>
        </w:rPr>
        <w:t>nooit</w:t>
      </w:r>
      <w:r>
        <w:rPr>
          <w:color w:val="212529"/>
        </w:rPr>
        <w:t xml:space="preserve"> op de derde verdieping komen. </w:t>
      </w:r>
      <w:r>
        <w:t xml:space="preserve"> </w:t>
      </w:r>
    </w:p>
    <w:p w14:paraId="349A19C9" w14:textId="77777777" w:rsidR="00CF13DA" w:rsidRDefault="00E45038">
      <w:pPr>
        <w:spacing w:after="30" w:line="259" w:lineRule="auto"/>
        <w:ind w:left="-5" w:right="61"/>
      </w:pPr>
      <w:r>
        <w:rPr>
          <w:color w:val="212529"/>
        </w:rPr>
        <w:t xml:space="preserve">Alleen bij een duurzame relatie (minstens 3 maanden) mogen meisjes als bezoek op de kamer van een jongen komen. Dit geldt ook voor jongen-jongen en meisje-meisje relaties. </w:t>
      </w:r>
      <w:r>
        <w:t xml:space="preserve"> </w:t>
      </w:r>
    </w:p>
    <w:p w14:paraId="16DC0013" w14:textId="1703807C" w:rsidR="00CF13DA" w:rsidRDefault="00D8764B">
      <w:pPr>
        <w:spacing w:after="297" w:line="259" w:lineRule="auto"/>
        <w:ind w:left="-5" w:right="61"/>
      </w:pPr>
      <w:r>
        <w:rPr>
          <w:color w:val="212529"/>
        </w:rPr>
        <w:t>Afspraken en voorwaarden worden altijd besproken met de mentor.</w:t>
      </w:r>
      <w:r>
        <w:t xml:space="preserve"> </w:t>
      </w:r>
    </w:p>
    <w:p w14:paraId="10FB9A65" w14:textId="77777777" w:rsidR="00CF13DA" w:rsidRDefault="00E45038">
      <w:pPr>
        <w:pStyle w:val="Kop1"/>
        <w:ind w:left="-5"/>
      </w:pPr>
      <w:r>
        <w:lastRenderedPageBreak/>
        <w:t>Eten en drinken</w:t>
      </w:r>
      <w:r>
        <w:rPr>
          <w:color w:val="000000"/>
        </w:rPr>
        <w:t xml:space="preserve"> </w:t>
      </w:r>
    </w:p>
    <w:p w14:paraId="1F5EBEBA" w14:textId="77777777" w:rsidR="00CF13DA" w:rsidRDefault="00E45038">
      <w:pPr>
        <w:spacing w:after="63" w:line="259" w:lineRule="auto"/>
        <w:ind w:left="0" w:right="0" w:firstLine="0"/>
      </w:pPr>
      <w:r>
        <w:t xml:space="preserve"> </w:t>
      </w:r>
    </w:p>
    <w:p w14:paraId="10C7BB97" w14:textId="77777777" w:rsidR="00CF13DA" w:rsidRDefault="00E45038">
      <w:pPr>
        <w:pStyle w:val="Kop2"/>
        <w:ind w:left="-5"/>
      </w:pPr>
      <w:r>
        <w:t>Drinken</w:t>
      </w:r>
      <w:r>
        <w:rPr>
          <w:color w:val="000000"/>
        </w:rPr>
        <w:t xml:space="preserve"> </w:t>
      </w:r>
    </w:p>
    <w:p w14:paraId="59745769" w14:textId="236F7F79" w:rsidR="00CF13DA" w:rsidRDefault="00E45038">
      <w:pPr>
        <w:ind w:left="-5" w:right="127"/>
      </w:pPr>
      <w:r>
        <w:t>Koffie, thee en limonade</w:t>
      </w:r>
      <w:r w:rsidR="00606CF1">
        <w:t>siroop</w:t>
      </w:r>
      <w:r>
        <w:t xml:space="preserve"> kan de hele dag gedronken worden. </w:t>
      </w:r>
    </w:p>
    <w:p w14:paraId="5F4A42E4" w14:textId="77777777" w:rsidR="00CF13DA" w:rsidRDefault="00E45038">
      <w:pPr>
        <w:ind w:left="-5" w:right="127"/>
      </w:pPr>
      <w:r>
        <w:t xml:space="preserve">Op vrijdag, zaterdag en zondag kunnen er pakken sap en fris in de huiskamer worden neergezet door de begeleiders. Dit is afhankelijk van de sfeer op de groep. </w:t>
      </w:r>
    </w:p>
    <w:p w14:paraId="3EF5064F" w14:textId="77777777" w:rsidR="00CF13DA" w:rsidRDefault="00E45038">
      <w:pPr>
        <w:spacing w:after="63" w:line="259" w:lineRule="auto"/>
        <w:ind w:left="0" w:right="0" w:firstLine="0"/>
      </w:pPr>
      <w:r>
        <w:t xml:space="preserve"> </w:t>
      </w:r>
    </w:p>
    <w:p w14:paraId="58FFEA9A" w14:textId="77777777" w:rsidR="00CF13DA" w:rsidRDefault="00E45038">
      <w:pPr>
        <w:pStyle w:val="Kop2"/>
        <w:ind w:left="-5"/>
      </w:pPr>
      <w:r>
        <w:t>Ontbijt</w:t>
      </w:r>
      <w:r>
        <w:rPr>
          <w:color w:val="000000"/>
        </w:rPr>
        <w:t xml:space="preserve"> </w:t>
      </w:r>
    </w:p>
    <w:p w14:paraId="6CD7F0FB" w14:textId="77777777" w:rsidR="00CF13DA" w:rsidRDefault="00E45038">
      <w:pPr>
        <w:ind w:left="-5" w:right="127"/>
      </w:pPr>
      <w:r>
        <w:t xml:space="preserve">Het ontbijt is van maandag tot en met vrijdag tot 09:00 uur. </w:t>
      </w:r>
    </w:p>
    <w:p w14:paraId="3344C1A0" w14:textId="72C8BEED" w:rsidR="00CF13DA" w:rsidRDefault="00E45038">
      <w:pPr>
        <w:ind w:left="-5" w:right="127"/>
      </w:pPr>
      <w:r>
        <w:t>Op zaterdag en zondag is het ontbijt tot 12:00 uur. In overleg met begeleiders kun je ’s morgens eieren bakken of koken, tosti’s maken of een pannenkoek bakken. Nadat je ontbijt hebt gemaakt ruim je je spullen in de</w:t>
      </w:r>
      <w:r w:rsidR="00D8764B">
        <w:t xml:space="preserve"> woonkamer en</w:t>
      </w:r>
      <w:r>
        <w:t xml:space="preserve"> keuken netjes op. </w:t>
      </w:r>
    </w:p>
    <w:p w14:paraId="6FC4D517" w14:textId="77777777" w:rsidR="00CF13DA" w:rsidRDefault="00E45038">
      <w:pPr>
        <w:spacing w:after="63" w:line="259" w:lineRule="auto"/>
        <w:ind w:left="0" w:right="0" w:firstLine="0"/>
      </w:pPr>
      <w:r>
        <w:t xml:space="preserve"> </w:t>
      </w:r>
    </w:p>
    <w:p w14:paraId="6D2FB582" w14:textId="77777777" w:rsidR="00CF13DA" w:rsidRDefault="00E45038">
      <w:pPr>
        <w:pStyle w:val="Kop2"/>
        <w:ind w:left="-5"/>
      </w:pPr>
      <w:r>
        <w:t>Lunch</w:t>
      </w:r>
      <w:r>
        <w:rPr>
          <w:color w:val="000000"/>
        </w:rPr>
        <w:t xml:space="preserve"> </w:t>
      </w:r>
    </w:p>
    <w:p w14:paraId="5A533AA1" w14:textId="77777777" w:rsidR="00CF13DA" w:rsidRDefault="00E45038">
      <w:pPr>
        <w:ind w:left="-5" w:right="127"/>
      </w:pPr>
      <w:r>
        <w:t xml:space="preserve">’s Morgens kun je brood smeren of een lunchpakketje maken voor de rest van de dag. ’s Middags is er op Singelzicht lunch van 12.00 tot 12:30 uur. </w:t>
      </w:r>
    </w:p>
    <w:p w14:paraId="45FD1CD0" w14:textId="77777777" w:rsidR="00CF13DA" w:rsidRDefault="00E45038">
      <w:pPr>
        <w:spacing w:after="63" w:line="259" w:lineRule="auto"/>
        <w:ind w:left="0" w:right="0" w:firstLine="0"/>
      </w:pPr>
      <w:r>
        <w:t xml:space="preserve"> </w:t>
      </w:r>
    </w:p>
    <w:p w14:paraId="1A4727BD" w14:textId="77777777" w:rsidR="00CF13DA" w:rsidRDefault="00E45038">
      <w:pPr>
        <w:pStyle w:val="Kop2"/>
        <w:ind w:left="-5"/>
      </w:pPr>
      <w:r>
        <w:t>Warme maaltijd</w:t>
      </w:r>
      <w:r>
        <w:rPr>
          <w:color w:val="000000"/>
        </w:rPr>
        <w:t xml:space="preserve"> </w:t>
      </w:r>
    </w:p>
    <w:p w14:paraId="36CC3EC6" w14:textId="2853E30D" w:rsidR="00CF13DA" w:rsidRDefault="00D8764B">
      <w:pPr>
        <w:ind w:left="-5" w:right="127"/>
      </w:pPr>
      <w:r>
        <w:t>Er wordt van 17:30 uur tot 18:30 uur eten geserveerd</w:t>
      </w:r>
      <w:r w:rsidR="002F1DDD">
        <w:t>.</w:t>
      </w:r>
      <w:r>
        <w:t xml:space="preserve"> </w:t>
      </w:r>
    </w:p>
    <w:p w14:paraId="5A9A4074" w14:textId="77777777" w:rsidR="00CF13DA" w:rsidRDefault="00E45038">
      <w:pPr>
        <w:ind w:left="-5" w:right="127"/>
      </w:pPr>
      <w:r>
        <w:t xml:space="preserve">Er mogen maximaal drie bewoners tegelijk in de keuken zijn. </w:t>
      </w:r>
    </w:p>
    <w:p w14:paraId="6AA78E2F" w14:textId="213652BD" w:rsidR="00CF13DA" w:rsidRDefault="00E45038">
      <w:pPr>
        <w:ind w:left="-5" w:right="127"/>
      </w:pPr>
      <w:r>
        <w:t>De warme maaltijd wordt aan tafel gegeten. Er mag dus niet op de bank</w:t>
      </w:r>
      <w:r w:rsidR="002F1DDD">
        <w:t>,</w:t>
      </w:r>
      <w:r>
        <w:t xml:space="preserve"> bij de televisie</w:t>
      </w:r>
      <w:r w:rsidR="002F1DDD">
        <w:t xml:space="preserve"> </w:t>
      </w:r>
      <w:r>
        <w:t xml:space="preserve">of op de kamers gegeten worden. </w:t>
      </w:r>
      <w:r w:rsidR="002F1DDD">
        <w:t>De televisie staat tijdens het eetmoment uit</w:t>
      </w:r>
      <w:r>
        <w:t xml:space="preserve">. Na het eten breng je je bord en bestek terug naar de keuken, spoel het af en zet het in een krat voor de vaatwasser. </w:t>
      </w:r>
    </w:p>
    <w:p w14:paraId="39069E6E" w14:textId="334B6A61" w:rsidR="00CF13DA" w:rsidRDefault="00E45038">
      <w:pPr>
        <w:ind w:left="-5" w:right="127"/>
      </w:pPr>
      <w:r>
        <w:t>Als je een speciaal dieet of eetpatroon (vegetarisch, Halal) volgt, kan je dit kenbaar</w:t>
      </w:r>
      <w:r w:rsidR="00606CF1">
        <w:t xml:space="preserve"> </w:t>
      </w:r>
      <w:r>
        <w:t xml:space="preserve">maken aan je mentor. We houden daar dan rekening mee. </w:t>
      </w:r>
    </w:p>
    <w:p w14:paraId="4DF8B761" w14:textId="77777777" w:rsidR="00CF13DA" w:rsidRDefault="00E45038">
      <w:pPr>
        <w:spacing w:after="63" w:line="259" w:lineRule="auto"/>
        <w:ind w:left="0" w:right="0" w:firstLine="0"/>
      </w:pPr>
      <w:r>
        <w:t xml:space="preserve"> </w:t>
      </w:r>
    </w:p>
    <w:p w14:paraId="599FE0C6" w14:textId="77777777" w:rsidR="00CF13DA" w:rsidRDefault="00E45038">
      <w:pPr>
        <w:pStyle w:val="Kop2"/>
        <w:ind w:left="-5"/>
      </w:pPr>
      <w:r>
        <w:t>Eten bewaren</w:t>
      </w:r>
      <w:r>
        <w:rPr>
          <w:color w:val="000000"/>
        </w:rPr>
        <w:t xml:space="preserve"> </w:t>
      </w:r>
    </w:p>
    <w:p w14:paraId="657EF248" w14:textId="26286CDA" w:rsidR="00CF13DA" w:rsidRDefault="00E45038">
      <w:pPr>
        <w:ind w:left="-5" w:right="127"/>
      </w:pPr>
      <w:r>
        <w:t>Als je vanwege je dagbesteding niet voor 18.</w:t>
      </w:r>
      <w:r w:rsidR="002F1DDD">
        <w:t>3</w:t>
      </w:r>
      <w:r>
        <w:t xml:space="preserve">0 uur terug kunt zijn, kan je eten laten bewaren in overleg met de begeleiders. </w:t>
      </w:r>
    </w:p>
    <w:p w14:paraId="522192A4" w14:textId="77777777" w:rsidR="00CF13DA" w:rsidRDefault="00E45038">
      <w:pPr>
        <w:spacing w:after="63" w:line="259" w:lineRule="auto"/>
        <w:ind w:left="0" w:right="0" w:firstLine="0"/>
      </w:pPr>
      <w:r>
        <w:t xml:space="preserve"> </w:t>
      </w:r>
    </w:p>
    <w:p w14:paraId="6D03794A" w14:textId="77777777" w:rsidR="00CF13DA" w:rsidRDefault="00E45038">
      <w:pPr>
        <w:pStyle w:val="Kop2"/>
        <w:ind w:left="-5"/>
      </w:pPr>
      <w:r>
        <w:t>Fruit</w:t>
      </w:r>
      <w:r>
        <w:rPr>
          <w:color w:val="000000"/>
        </w:rPr>
        <w:t xml:space="preserve"> </w:t>
      </w:r>
    </w:p>
    <w:p w14:paraId="3950F24F" w14:textId="77777777" w:rsidR="00CF13DA" w:rsidRDefault="00E45038">
      <w:pPr>
        <w:ind w:left="-5" w:right="127"/>
      </w:pPr>
      <w:r>
        <w:t xml:space="preserve">Er is een fruitschaal op de groep. Hier kan altijd van gegeten worden. Je kan de begeleiders vragen de schaal aan te vullen. </w:t>
      </w:r>
    </w:p>
    <w:p w14:paraId="716CA639" w14:textId="77777777" w:rsidR="00CF13DA" w:rsidRDefault="00E45038">
      <w:pPr>
        <w:spacing w:after="63" w:line="259" w:lineRule="auto"/>
        <w:ind w:left="0" w:right="0" w:firstLine="0"/>
      </w:pPr>
      <w:r>
        <w:t xml:space="preserve"> </w:t>
      </w:r>
    </w:p>
    <w:p w14:paraId="7031DDA1" w14:textId="77777777" w:rsidR="00CF13DA" w:rsidRDefault="00E45038">
      <w:pPr>
        <w:spacing w:after="0" w:line="259" w:lineRule="auto"/>
        <w:ind w:left="-5" w:right="0"/>
      </w:pPr>
      <w:r>
        <w:rPr>
          <w:color w:val="943FE2"/>
          <w:sz w:val="24"/>
        </w:rPr>
        <w:t>Koekjes</w:t>
      </w:r>
      <w:r>
        <w:rPr>
          <w:sz w:val="24"/>
        </w:rPr>
        <w:t xml:space="preserve"> </w:t>
      </w:r>
    </w:p>
    <w:p w14:paraId="44104C52" w14:textId="77777777" w:rsidR="00CF13DA" w:rsidRDefault="00E45038">
      <w:pPr>
        <w:ind w:left="-5" w:right="127"/>
      </w:pPr>
      <w:r>
        <w:t xml:space="preserve">Na 19:00 uur kan je op kantoor aan de groepsleiding om een koek komen vragen. </w:t>
      </w:r>
    </w:p>
    <w:p w14:paraId="404CAFBE" w14:textId="77777777" w:rsidR="00CF13DA" w:rsidRDefault="00E45038">
      <w:pPr>
        <w:spacing w:after="63" w:line="259" w:lineRule="auto"/>
        <w:ind w:left="0" w:right="0" w:firstLine="0"/>
      </w:pPr>
      <w:r>
        <w:t xml:space="preserve"> </w:t>
      </w:r>
    </w:p>
    <w:p w14:paraId="58FEF093" w14:textId="77777777" w:rsidR="00CF13DA" w:rsidRDefault="00E45038">
      <w:pPr>
        <w:pStyle w:val="Kop2"/>
        <w:ind w:left="-5"/>
      </w:pPr>
      <w:r>
        <w:t>Versnaperingen</w:t>
      </w:r>
      <w:r>
        <w:rPr>
          <w:color w:val="000000"/>
        </w:rPr>
        <w:t xml:space="preserve"> </w:t>
      </w:r>
    </w:p>
    <w:p w14:paraId="47602E77" w14:textId="36A2302D" w:rsidR="00CF13DA" w:rsidRDefault="00E45038">
      <w:pPr>
        <w:spacing w:after="265"/>
        <w:ind w:left="-5" w:right="127"/>
      </w:pPr>
      <w:r>
        <w:t>In het weekend k</w:t>
      </w:r>
      <w:r w:rsidR="00606CF1">
        <w:t>unnen</w:t>
      </w:r>
      <w:r>
        <w:t xml:space="preserve"> de begeleiders chips en dergelijke voor de groep pakken. Het is wel de bedoeling dat de sfeer dan gezellig </w:t>
      </w:r>
      <w:r w:rsidR="00606CF1">
        <w:t xml:space="preserve">is </w:t>
      </w:r>
      <w:r>
        <w:t xml:space="preserve">en de woonkamer netjes is. </w:t>
      </w:r>
    </w:p>
    <w:p w14:paraId="4FE356C2" w14:textId="77777777" w:rsidR="00CF13DA" w:rsidRDefault="00E45038">
      <w:pPr>
        <w:spacing w:after="0" w:line="259" w:lineRule="auto"/>
        <w:ind w:left="0" w:right="0" w:firstLine="0"/>
        <w:rPr>
          <w:sz w:val="28"/>
        </w:rPr>
      </w:pPr>
      <w:r>
        <w:rPr>
          <w:sz w:val="28"/>
        </w:rPr>
        <w:t xml:space="preserve"> </w:t>
      </w:r>
    </w:p>
    <w:p w14:paraId="1853870E" w14:textId="77777777" w:rsidR="002F1DDD" w:rsidRDefault="002F1DDD">
      <w:pPr>
        <w:spacing w:after="0" w:line="259" w:lineRule="auto"/>
        <w:ind w:left="0" w:right="0" w:firstLine="0"/>
        <w:rPr>
          <w:sz w:val="28"/>
        </w:rPr>
      </w:pPr>
    </w:p>
    <w:p w14:paraId="216BE592" w14:textId="77777777" w:rsidR="002F1DDD" w:rsidRDefault="002F1DDD">
      <w:pPr>
        <w:spacing w:after="0" w:line="259" w:lineRule="auto"/>
        <w:ind w:left="0" w:right="0" w:firstLine="0"/>
        <w:rPr>
          <w:sz w:val="28"/>
        </w:rPr>
      </w:pPr>
    </w:p>
    <w:p w14:paraId="5AAC5C66" w14:textId="77777777" w:rsidR="002F1DDD" w:rsidRDefault="002F1DDD">
      <w:pPr>
        <w:spacing w:after="0" w:line="259" w:lineRule="auto"/>
        <w:ind w:left="0" w:right="0" w:firstLine="0"/>
        <w:rPr>
          <w:sz w:val="28"/>
        </w:rPr>
      </w:pPr>
    </w:p>
    <w:p w14:paraId="37B0AD7C" w14:textId="77777777" w:rsidR="002F1DDD" w:rsidRDefault="002F1DDD">
      <w:pPr>
        <w:spacing w:after="0" w:line="259" w:lineRule="auto"/>
        <w:ind w:left="0" w:right="0" w:firstLine="0"/>
      </w:pPr>
    </w:p>
    <w:p w14:paraId="5F842DE9" w14:textId="77777777" w:rsidR="00CF13DA" w:rsidRDefault="00E45038">
      <w:pPr>
        <w:pStyle w:val="Kop1"/>
        <w:ind w:left="-5"/>
      </w:pPr>
      <w:r>
        <w:lastRenderedPageBreak/>
        <w:t>Vrijetijdsbesteding</w:t>
      </w:r>
      <w:r>
        <w:rPr>
          <w:color w:val="000000"/>
        </w:rPr>
        <w:t xml:space="preserve"> </w:t>
      </w:r>
    </w:p>
    <w:p w14:paraId="6CE230E3" w14:textId="77777777" w:rsidR="00CF13DA" w:rsidRDefault="00E45038">
      <w:pPr>
        <w:spacing w:after="63" w:line="259" w:lineRule="auto"/>
        <w:ind w:left="0" w:right="0" w:firstLine="0"/>
      </w:pPr>
      <w:r>
        <w:t xml:space="preserve"> </w:t>
      </w:r>
    </w:p>
    <w:p w14:paraId="3C7A6E39" w14:textId="77777777" w:rsidR="00CF13DA" w:rsidRDefault="00E45038">
      <w:pPr>
        <w:pStyle w:val="Kop2"/>
        <w:ind w:left="-5"/>
      </w:pPr>
      <w:r>
        <w:t>Activiteiten</w:t>
      </w:r>
      <w:r>
        <w:rPr>
          <w:color w:val="000000"/>
        </w:rPr>
        <w:t xml:space="preserve"> </w:t>
      </w:r>
    </w:p>
    <w:p w14:paraId="3FE360FD" w14:textId="77777777" w:rsidR="00CF13DA" w:rsidRDefault="00E45038">
      <w:pPr>
        <w:ind w:left="-5" w:right="127"/>
      </w:pPr>
      <w:r>
        <w:t xml:space="preserve">Met enige regelmaat worden er activiteiten georganiseerd. Het is meestal vrijblijvend om er aan deel te nemen. De begeleiders hangt flyers op voor de georganiseerde activiteiten in de woonkamer. Je kunt je inschrijven op de deelname lijst. Inschrijven betekent deelname. </w:t>
      </w:r>
    </w:p>
    <w:p w14:paraId="110CB36A" w14:textId="77777777" w:rsidR="00CF13DA" w:rsidRDefault="00E45038">
      <w:pPr>
        <w:ind w:left="-5" w:right="127"/>
      </w:pPr>
      <w:r>
        <w:t xml:space="preserve">Als je geen dagbesteding hebt, kan het zijn dat een bepaalde activiteit wel verplicht is. </w:t>
      </w:r>
    </w:p>
    <w:p w14:paraId="2F4B9365" w14:textId="77777777" w:rsidR="00CF13DA" w:rsidRDefault="00E45038">
      <w:pPr>
        <w:spacing w:after="63" w:line="259" w:lineRule="auto"/>
        <w:ind w:left="0" w:right="0" w:firstLine="0"/>
      </w:pPr>
      <w:r>
        <w:t xml:space="preserve"> </w:t>
      </w:r>
    </w:p>
    <w:p w14:paraId="016251C7" w14:textId="77777777" w:rsidR="00CF13DA" w:rsidRDefault="00E45038">
      <w:pPr>
        <w:pStyle w:val="Kop2"/>
        <w:ind w:left="-5"/>
      </w:pPr>
      <w:r>
        <w:t>Sporten</w:t>
      </w:r>
      <w:r>
        <w:rPr>
          <w:color w:val="000000"/>
        </w:rPr>
        <w:t xml:space="preserve"> </w:t>
      </w:r>
    </w:p>
    <w:p w14:paraId="33E7E8BB" w14:textId="052AFBC5" w:rsidR="00CF13DA" w:rsidRDefault="00606CF1">
      <w:pPr>
        <w:ind w:left="-5" w:right="127"/>
      </w:pPr>
      <w:r>
        <w:t>Wanneer je bij Singelzicht woont kan je  sporten bij Train More. Op dit moment is het zo dat je bij Train More zegt dat je van Singelzicht komt.</w:t>
      </w:r>
    </w:p>
    <w:p w14:paraId="62D81291" w14:textId="77777777" w:rsidR="00CF13DA" w:rsidRDefault="00E45038">
      <w:pPr>
        <w:spacing w:after="63" w:line="259" w:lineRule="auto"/>
        <w:ind w:left="0" w:right="0" w:firstLine="0"/>
      </w:pPr>
      <w:r>
        <w:t xml:space="preserve"> </w:t>
      </w:r>
    </w:p>
    <w:p w14:paraId="164D38B5" w14:textId="77777777" w:rsidR="00CF13DA" w:rsidRDefault="00E45038">
      <w:pPr>
        <w:pStyle w:val="Kop2"/>
        <w:ind w:left="-5"/>
      </w:pPr>
      <w:r>
        <w:t>Elektronica</w:t>
      </w:r>
      <w:r>
        <w:rPr>
          <w:color w:val="000000"/>
        </w:rPr>
        <w:t xml:space="preserve"> </w:t>
      </w:r>
    </w:p>
    <w:p w14:paraId="2B852277" w14:textId="77777777" w:rsidR="00CF13DA" w:rsidRDefault="00E45038">
      <w:pPr>
        <w:ind w:left="-5" w:right="127"/>
      </w:pPr>
      <w:r>
        <w:t xml:space="preserve">Tv, dvd-speler, (spel)computer, stereo ect. mag je op je kamer hebben zolang dit niet voor overlast of andere problemen zorgt. Keukenapparatuur zoals een koelkast, tostiapparaat etc. zijn niet toegestaan op je kamer. Schaf dus niet zonder overleg deze spullen aan! </w:t>
      </w:r>
    </w:p>
    <w:p w14:paraId="2D87F73D" w14:textId="77777777" w:rsidR="00CF13DA" w:rsidRDefault="00E45038">
      <w:pPr>
        <w:spacing w:after="297" w:line="259" w:lineRule="auto"/>
        <w:ind w:left="0" w:right="0" w:firstLine="0"/>
      </w:pPr>
      <w:r>
        <w:t xml:space="preserve"> </w:t>
      </w:r>
    </w:p>
    <w:p w14:paraId="5424A7FD" w14:textId="77777777" w:rsidR="00CF13DA" w:rsidRDefault="00E45038">
      <w:pPr>
        <w:pStyle w:val="Kop1"/>
        <w:ind w:left="-5"/>
        <w:rPr>
          <w:color w:val="000000"/>
        </w:rPr>
      </w:pPr>
      <w:r>
        <w:t>Inspraak en vertrouwenspersoon</w:t>
      </w:r>
      <w:r>
        <w:rPr>
          <w:color w:val="000000"/>
        </w:rPr>
        <w:t xml:space="preserve"> </w:t>
      </w:r>
    </w:p>
    <w:p w14:paraId="59B27FEA" w14:textId="77777777" w:rsidR="002F1DDD" w:rsidRPr="002F1DDD" w:rsidRDefault="002F1DDD" w:rsidP="002F1DDD"/>
    <w:p w14:paraId="1D4D8408" w14:textId="77777777" w:rsidR="00CF13DA" w:rsidRDefault="00E45038">
      <w:pPr>
        <w:pStyle w:val="Kop2"/>
        <w:ind w:left="-5"/>
      </w:pPr>
      <w:r>
        <w:t xml:space="preserve">Singelmeeting </w:t>
      </w:r>
      <w:r>
        <w:rPr>
          <w:color w:val="000000"/>
        </w:rPr>
        <w:t xml:space="preserve"> </w:t>
      </w:r>
    </w:p>
    <w:p w14:paraId="41CEE8B2" w14:textId="4E02CDFD" w:rsidR="00CF13DA" w:rsidRDefault="00E45038">
      <w:pPr>
        <w:ind w:left="-5" w:right="127"/>
      </w:pPr>
      <w:r>
        <w:t xml:space="preserve">1x in de 4 tot 6 weken wordt </w:t>
      </w:r>
      <w:r w:rsidR="00DF4BA2">
        <w:t xml:space="preserve">er </w:t>
      </w:r>
      <w:r>
        <w:t xml:space="preserve">een Singelmeeting gehouden. De begeleiders vergaderen met de bewoners over de gang van zaken binnen de groep en over het huis. Van de meeting worden notulen gemaakt en op het prikbord gehangen in de woonkamer. Bewoners kunnen agendapunten opschrijven en doorgeven aan begeleiding. Aanwezigheid bij de Singelmeeting kan verplicht zijn omdat het belangrijk is dat je erbij bent. Voor afwezigheid bij de Singelmeeting moet dit vooraf besproken worden met jouw mentor. </w:t>
      </w:r>
    </w:p>
    <w:p w14:paraId="39C1BA93" w14:textId="77777777" w:rsidR="00CF13DA" w:rsidRDefault="00E45038">
      <w:pPr>
        <w:spacing w:after="63" w:line="259" w:lineRule="auto"/>
        <w:ind w:left="0" w:right="0" w:firstLine="0"/>
      </w:pPr>
      <w:r>
        <w:t xml:space="preserve"> </w:t>
      </w:r>
    </w:p>
    <w:p w14:paraId="581F5EEF" w14:textId="77777777" w:rsidR="00CF13DA" w:rsidRDefault="00E45038">
      <w:pPr>
        <w:pStyle w:val="Kop2"/>
        <w:ind w:left="-5"/>
      </w:pPr>
      <w:r>
        <w:t>Jongerenraad</w:t>
      </w:r>
      <w:r>
        <w:rPr>
          <w:color w:val="000000"/>
        </w:rPr>
        <w:t xml:space="preserve"> </w:t>
      </w:r>
    </w:p>
    <w:p w14:paraId="4689E63E" w14:textId="7CA51D5D" w:rsidR="00CF13DA" w:rsidRDefault="00E45038">
      <w:pPr>
        <w:ind w:left="-5" w:right="127"/>
      </w:pPr>
      <w:r>
        <w:t>Singelzicht heeft een Jongerenraad. Vraag ernaar bij de begeleiding of een lid van de Jongeren</w:t>
      </w:r>
      <w:r w:rsidR="002F1DDD">
        <w:t>raad.</w:t>
      </w:r>
    </w:p>
    <w:p w14:paraId="3352B62F" w14:textId="77777777" w:rsidR="00CF13DA" w:rsidRDefault="00E45038">
      <w:pPr>
        <w:spacing w:after="63" w:line="259" w:lineRule="auto"/>
        <w:ind w:left="0" w:right="0" w:firstLine="0"/>
      </w:pPr>
      <w:r>
        <w:t xml:space="preserve"> </w:t>
      </w:r>
    </w:p>
    <w:p w14:paraId="072404DD" w14:textId="77777777" w:rsidR="00CF13DA" w:rsidRDefault="00E45038">
      <w:pPr>
        <w:pStyle w:val="Kop2"/>
        <w:ind w:left="-5"/>
      </w:pPr>
      <w:r>
        <w:t>Vertrouwenspersoon</w:t>
      </w:r>
      <w:r>
        <w:rPr>
          <w:color w:val="000000"/>
        </w:rPr>
        <w:t xml:space="preserve"> </w:t>
      </w:r>
    </w:p>
    <w:p w14:paraId="0BDB5952" w14:textId="77777777" w:rsidR="00CF13DA" w:rsidRDefault="00E45038">
      <w:pPr>
        <w:ind w:left="-5" w:right="127"/>
      </w:pPr>
      <w:r>
        <w:t xml:space="preserve">Er is een onafhankelijke vertrouwenspersoon bij wie je terecht kan als je vragen hebt. Ook kan je advies vragen. De flyer van de vertrouwenspersoon hangt op het prikbord en je kunt de begeleiding ernaar vragen. De vertrouwenspersoon werkt niet bij Singelzicht maar je kunt hem altijd bellen of mailen. </w:t>
      </w:r>
    </w:p>
    <w:p w14:paraId="50C63F71" w14:textId="6564807A" w:rsidR="00CF13DA" w:rsidRDefault="00E45038" w:rsidP="002F1DDD">
      <w:pPr>
        <w:spacing w:after="46" w:line="259" w:lineRule="auto"/>
        <w:ind w:left="0" w:right="0" w:firstLine="0"/>
      </w:pPr>
      <w:r>
        <w:t xml:space="preserve"> </w:t>
      </w:r>
    </w:p>
    <w:p w14:paraId="607CB57B" w14:textId="77777777" w:rsidR="00CF13DA" w:rsidRDefault="00E45038">
      <w:pPr>
        <w:pStyle w:val="Kop1"/>
        <w:ind w:left="-5"/>
      </w:pPr>
      <w:r>
        <w:t>Financiën</w:t>
      </w:r>
      <w:r>
        <w:rPr>
          <w:color w:val="000000"/>
        </w:rPr>
        <w:t xml:space="preserve"> </w:t>
      </w:r>
    </w:p>
    <w:p w14:paraId="2B4B0AF3" w14:textId="77777777" w:rsidR="00CF13DA" w:rsidRDefault="00E45038">
      <w:pPr>
        <w:spacing w:after="63" w:line="259" w:lineRule="auto"/>
        <w:ind w:left="0" w:right="0" w:firstLine="0"/>
      </w:pPr>
      <w:r>
        <w:t xml:space="preserve"> </w:t>
      </w:r>
    </w:p>
    <w:p w14:paraId="78EFC8E4" w14:textId="77777777" w:rsidR="00CF13DA" w:rsidRDefault="00E45038">
      <w:pPr>
        <w:pStyle w:val="Kop2"/>
        <w:ind w:left="-5"/>
      </w:pPr>
      <w:r>
        <w:t>Zakgeld en budgetbeheer</w:t>
      </w:r>
      <w:r>
        <w:rPr>
          <w:color w:val="000000"/>
        </w:rPr>
        <w:t xml:space="preserve"> </w:t>
      </w:r>
    </w:p>
    <w:p w14:paraId="21FAD102" w14:textId="77777777" w:rsidR="00CF13DA" w:rsidRDefault="00E45038">
      <w:pPr>
        <w:ind w:left="-5" w:right="127"/>
      </w:pPr>
      <w:r>
        <w:t xml:space="preserve">Tijdens je verblijf op Singelzicht wordt een traject bepaald voor je financiën. Wanneer je daar geen externe begeleiding bij hebt, wordt je mentor in eerste instantie ook je budgetbeheerder. Je inkomsten van werk of uitkering e.d. moeten op de rekening van Singelzicht gestort worden. Hiervan worden je rekeningen betaald en kan zakgeld voor eigen gebruik worden uitgeschreven. Als je financiën na een paar maanden goed verlopen, kan je toewerken naar eigen beheer.  </w:t>
      </w:r>
    </w:p>
    <w:p w14:paraId="68519174" w14:textId="77777777" w:rsidR="002F1DDD" w:rsidRDefault="002F1DDD">
      <w:pPr>
        <w:spacing w:after="32" w:line="259" w:lineRule="auto"/>
        <w:ind w:left="0" w:right="0" w:firstLine="0"/>
      </w:pPr>
    </w:p>
    <w:p w14:paraId="2E310F12" w14:textId="5BA1C6B9" w:rsidR="00CF13DA" w:rsidRDefault="00E45038">
      <w:pPr>
        <w:spacing w:after="32" w:line="259" w:lineRule="auto"/>
        <w:ind w:left="0" w:right="0" w:firstLine="0"/>
      </w:pPr>
      <w:r>
        <w:t xml:space="preserve"> </w:t>
      </w:r>
    </w:p>
    <w:p w14:paraId="2B1BFB1C" w14:textId="77777777" w:rsidR="00CF13DA" w:rsidRDefault="00E45038">
      <w:pPr>
        <w:ind w:left="-5" w:right="127"/>
      </w:pPr>
      <w:r>
        <w:lastRenderedPageBreak/>
        <w:t xml:space="preserve">Op donderdagmiddag krijg je zakgeld in het kantoor. Je tekent een kwitantie als bewijs dat je het gekregen hebt. Bij uitzondering kan er zakgeld uitgeschreven worden op maandag. Overmaken van zakgeld gebeurt op maandag en donderdag. Het overmaken van zakgeld gaat in overleg en samenspraak met jouw mentor. </w:t>
      </w:r>
    </w:p>
    <w:p w14:paraId="6B7D2548" w14:textId="77777777" w:rsidR="00CF13DA" w:rsidRDefault="00E45038">
      <w:pPr>
        <w:ind w:left="-5" w:right="127"/>
      </w:pPr>
      <w:r>
        <w:t xml:space="preserve">Als je expres iets vernield, dan moet je de kosten voor reparatie of vervanging betalen. </w:t>
      </w:r>
    </w:p>
    <w:p w14:paraId="5A3224F0" w14:textId="1C45FEB6" w:rsidR="00CF13DA" w:rsidRDefault="00E45038" w:rsidP="002F1DDD">
      <w:pPr>
        <w:spacing w:after="32" w:line="259" w:lineRule="auto"/>
        <w:ind w:left="0" w:right="0" w:firstLine="0"/>
      </w:pPr>
      <w:r>
        <w:t xml:space="preserve">  </w:t>
      </w:r>
    </w:p>
    <w:p w14:paraId="50BFDFDB" w14:textId="77777777" w:rsidR="00CF13DA" w:rsidRDefault="00E45038">
      <w:pPr>
        <w:pStyle w:val="Kop1"/>
        <w:ind w:left="-5"/>
      </w:pPr>
      <w:r>
        <w:t>Drugs en alcohol</w:t>
      </w:r>
      <w:r>
        <w:rPr>
          <w:color w:val="000000"/>
        </w:rPr>
        <w:t xml:space="preserve"> </w:t>
      </w:r>
    </w:p>
    <w:p w14:paraId="6BFBB823" w14:textId="77777777" w:rsidR="00CF13DA" w:rsidRDefault="00E45038">
      <w:pPr>
        <w:ind w:left="-5" w:right="127"/>
      </w:pPr>
      <w:r>
        <w:t xml:space="preserve">Drinken en blowen wordt door de begeleiders altijd sterk afgeraden. Of je nu blowt of drinkt uit verveling, omdat je ’s nachts niet kan slapen, je geen andere manier kent om met stress om te gaan, of om jezelf rustig te houden, of om tijdelijk je gevoel uit te schakelen. Ondanks dat we deze redenen begrijpen, zorgt blowen en drinken ervoor dat het uiteindelijk alleen maar slechter met je gaat. Verder loop je het risico om verslavingen te ontwikkelen die moeilijk zijn om te doorbreken. </w:t>
      </w:r>
    </w:p>
    <w:p w14:paraId="32D3FFEA" w14:textId="77777777" w:rsidR="00CF13DA" w:rsidRDefault="00E45038">
      <w:pPr>
        <w:ind w:left="-5" w:right="127"/>
      </w:pPr>
      <w:r>
        <w:t xml:space="preserve">Het is daarom niet toegestaan om tijdens het traject van Singelzicht in bezit te zijn van, gebruik te maken van, of te handelen in, soft- en harddrugs binnen en om het pand van Singelzicht. Bij gebruik, handel en bezit van soft- en harddrugs of alcohol kan je de toegang tot Singelzicht worden ontzegd. </w:t>
      </w:r>
    </w:p>
    <w:p w14:paraId="0A0D8EC0" w14:textId="77777777" w:rsidR="00CF13DA" w:rsidRDefault="00E45038">
      <w:pPr>
        <w:spacing w:after="32" w:line="259" w:lineRule="auto"/>
        <w:ind w:left="0" w:right="0" w:firstLine="0"/>
      </w:pPr>
      <w:r>
        <w:t xml:space="preserve"> </w:t>
      </w:r>
    </w:p>
    <w:p w14:paraId="452A0DF4" w14:textId="3CFA7377" w:rsidR="00CF13DA" w:rsidRDefault="00E45038">
      <w:pPr>
        <w:ind w:left="-5" w:right="127"/>
      </w:pPr>
      <w:r>
        <w:t xml:space="preserve">In Singelzicht mag je </w:t>
      </w:r>
      <w:r w:rsidR="002F1DDD">
        <w:t>geen alcohol of drugs</w:t>
      </w:r>
      <w:r>
        <w:t xml:space="preserve"> gebruiken. Buiten Singelzicht mag je overdag niet blowen voor 19:00 uur. Je mag niet in de straat of om de hoek van Singelzicht rondhangen. Als je stoned bent, ga je naar je eigen kamer of ben je buiten. In de </w:t>
      </w:r>
      <w:r w:rsidR="002F1DDD">
        <w:t>gemeenschappelijke ruimtes</w:t>
      </w:r>
      <w:r>
        <w:t xml:space="preserve"> mogen geen blowtjes gedraaid worden. Drugs- en drugsattributen op je kamer worden in beslag genomen. </w:t>
      </w:r>
    </w:p>
    <w:p w14:paraId="796617F0" w14:textId="77777777" w:rsidR="00CF13DA" w:rsidRDefault="00E45038">
      <w:pPr>
        <w:spacing w:after="32" w:line="259" w:lineRule="auto"/>
        <w:ind w:left="0" w:right="0" w:firstLine="0"/>
      </w:pPr>
      <w:r>
        <w:t xml:space="preserve"> </w:t>
      </w:r>
    </w:p>
    <w:p w14:paraId="5CB14B45" w14:textId="28199B01" w:rsidR="00CF13DA" w:rsidRDefault="00E45038">
      <w:pPr>
        <w:ind w:left="-5" w:right="127"/>
      </w:pPr>
      <w:r>
        <w:t xml:space="preserve">Buiten Singelzicht drink je niet doordeweeks en niet overdag voor 19:00 uur. Als je aangeschoten of dronken bent mag je niet in de huiskamer zijn en moet je naar je eigen kamer of weer naar buiten. </w:t>
      </w:r>
    </w:p>
    <w:p w14:paraId="18A1844A" w14:textId="77777777" w:rsidR="00CF13DA" w:rsidRDefault="00E45038">
      <w:pPr>
        <w:ind w:left="-5" w:right="127"/>
      </w:pPr>
      <w:r>
        <w:t xml:space="preserve">Als je drink en -blow gedrag door de begeleiders als zorgelijk wordt beschouwd, kan er besloten worden hulp in te schakelen van verslavingszorg. </w:t>
      </w:r>
    </w:p>
    <w:p w14:paraId="075CC5C8" w14:textId="77777777" w:rsidR="00CF13DA" w:rsidRDefault="00E45038">
      <w:pPr>
        <w:ind w:left="-5" w:right="127"/>
      </w:pPr>
      <w:r>
        <w:t xml:space="preserve">Als een begeleider je vraagt een test te doen om je alcoholpercentage te meten of als er van je gevraagd wordt om mee te werken aan een controle om te kijken of je drugs gebruikt hebt, wordt verwacht dat je hieraan mee werkt. Weigeren van deze testen kan tot sancties leiden. </w:t>
      </w:r>
    </w:p>
    <w:p w14:paraId="0D1C344B" w14:textId="77777777" w:rsidR="00CF13DA" w:rsidRDefault="00E45038">
      <w:pPr>
        <w:spacing w:after="297" w:line="259" w:lineRule="auto"/>
        <w:ind w:left="0" w:right="0" w:firstLine="0"/>
      </w:pPr>
      <w:r>
        <w:t xml:space="preserve"> </w:t>
      </w:r>
    </w:p>
    <w:p w14:paraId="0E0EE24A" w14:textId="77777777" w:rsidR="00CF13DA" w:rsidRDefault="00E45038">
      <w:pPr>
        <w:pStyle w:val="Kop1"/>
        <w:ind w:left="-5"/>
      </w:pPr>
      <w:r>
        <w:t>Vertrek</w:t>
      </w:r>
      <w:r>
        <w:rPr>
          <w:color w:val="000000"/>
        </w:rPr>
        <w:t xml:space="preserve"> </w:t>
      </w:r>
    </w:p>
    <w:p w14:paraId="794E39F0" w14:textId="77777777" w:rsidR="002F1DDD" w:rsidRDefault="00E45038" w:rsidP="002F1DDD">
      <w:pPr>
        <w:ind w:left="-5" w:right="127"/>
      </w:pPr>
      <w:r>
        <w:t xml:space="preserve">Als je weggaat bij Singelzicht wordt gekeken of alle zaken goed afgehandeld zijn. Je kamer wordt gecontroleerd door de begeleiders. Het spreekt voor zich dat de kamer schoon en leeg achtergelaten wordt. Al je persoonlijke eigendommen neem je mee. De sleutel moet ingeleverd worden. De kosten van een nieuwe sleutel </w:t>
      </w:r>
      <w:r w:rsidR="002F1DDD">
        <w:t xml:space="preserve">worden in rekening gebracht </w:t>
      </w:r>
      <w:r>
        <w:t xml:space="preserve">wanneer de sleutel kwijt is. </w:t>
      </w:r>
    </w:p>
    <w:p w14:paraId="1D560557" w14:textId="391BC480" w:rsidR="00CF13DA" w:rsidRDefault="00E45038" w:rsidP="002F1DDD">
      <w:pPr>
        <w:ind w:left="-5" w:right="127"/>
      </w:pPr>
      <w:r>
        <w:t xml:space="preserve"> </w:t>
      </w:r>
    </w:p>
    <w:p w14:paraId="0817A011" w14:textId="77777777" w:rsidR="00CF13DA" w:rsidRDefault="00E45038">
      <w:pPr>
        <w:pStyle w:val="Kop1"/>
        <w:ind w:left="-5"/>
      </w:pPr>
      <w:r>
        <w:t>Overig</w:t>
      </w:r>
      <w:r>
        <w:rPr>
          <w:color w:val="000000"/>
        </w:rPr>
        <w:t xml:space="preserve"> </w:t>
      </w:r>
    </w:p>
    <w:p w14:paraId="0D646E44" w14:textId="77777777" w:rsidR="00CF13DA" w:rsidRDefault="00E45038">
      <w:pPr>
        <w:spacing w:after="63" w:line="259" w:lineRule="auto"/>
        <w:ind w:left="0" w:right="0" w:firstLine="0"/>
      </w:pPr>
      <w:r>
        <w:t xml:space="preserve"> </w:t>
      </w:r>
    </w:p>
    <w:p w14:paraId="60E6E21F" w14:textId="77777777" w:rsidR="00CF13DA" w:rsidRDefault="00E45038">
      <w:pPr>
        <w:pStyle w:val="Kop2"/>
        <w:ind w:left="-5"/>
      </w:pPr>
      <w:r>
        <w:t>ZZP en Kamer van Koophandel</w:t>
      </w:r>
      <w:r>
        <w:rPr>
          <w:color w:val="000000"/>
        </w:rPr>
        <w:t xml:space="preserve"> </w:t>
      </w:r>
    </w:p>
    <w:p w14:paraId="147D9AAD" w14:textId="77777777" w:rsidR="00CF13DA" w:rsidRDefault="00E45038">
      <w:pPr>
        <w:ind w:left="-5" w:right="629"/>
      </w:pPr>
      <w:r>
        <w:t xml:space="preserve">Singelzicht raadt het werken als ZZP-er af, vanwege de risico’s die daarbij komen kijken.  ZZP-er zijn brengt verantwoordelijkheden met zich mee, zoals het bijhouden van een BTW administratie, belastingaangifte en het maken van facturen. Singelzicht biedt hierin geen ondersteuning. Bureaus die dat wel voor je doen, verdienen via jou veel geld.  </w:t>
      </w:r>
    </w:p>
    <w:p w14:paraId="31A3A967" w14:textId="77777777" w:rsidR="00CF13DA" w:rsidRDefault="00E45038">
      <w:pPr>
        <w:ind w:left="-5" w:right="127"/>
      </w:pPr>
      <w:r>
        <w:t xml:space="preserve">De inkomsten van een ZZP-er kunnen per uur laag zijn en zijn vaak onzeker, wat het lastig maakt om financiële stabiliteit op te bouwen. </w:t>
      </w:r>
    </w:p>
    <w:p w14:paraId="6EA6A3FD" w14:textId="77777777" w:rsidR="00CF13DA" w:rsidRDefault="00E45038">
      <w:pPr>
        <w:spacing w:after="32" w:line="259" w:lineRule="auto"/>
        <w:ind w:left="0" w:right="0" w:firstLine="0"/>
      </w:pPr>
      <w:r>
        <w:t xml:space="preserve"> </w:t>
      </w:r>
    </w:p>
    <w:p w14:paraId="09EE1D5F" w14:textId="77777777" w:rsidR="00CF13DA" w:rsidRDefault="00E45038">
      <w:pPr>
        <w:ind w:left="-5" w:right="127"/>
      </w:pPr>
      <w:r>
        <w:t xml:space="preserve">Om administratieve en juridische redenen is het niet toegestaan om je als ZZP’er in te schrijven op het adres van Singelzicht bij de Kamer van Koophandel. </w:t>
      </w:r>
    </w:p>
    <w:p w14:paraId="0EE96DC0" w14:textId="77777777" w:rsidR="00CF13DA" w:rsidRDefault="00E45038">
      <w:pPr>
        <w:spacing w:after="63" w:line="259" w:lineRule="auto"/>
        <w:ind w:left="0" w:right="0" w:firstLine="0"/>
      </w:pPr>
      <w:r>
        <w:t xml:space="preserve"> </w:t>
      </w:r>
    </w:p>
    <w:p w14:paraId="2C2426FB" w14:textId="77777777" w:rsidR="00CF13DA" w:rsidRDefault="00E45038">
      <w:pPr>
        <w:pStyle w:val="Kop2"/>
        <w:ind w:left="-5"/>
      </w:pPr>
      <w:r>
        <w:lastRenderedPageBreak/>
        <w:t>Fietsen en parkeren</w:t>
      </w:r>
      <w:r>
        <w:rPr>
          <w:color w:val="000000"/>
        </w:rPr>
        <w:t xml:space="preserve"> </w:t>
      </w:r>
    </w:p>
    <w:p w14:paraId="01F848EC" w14:textId="77777777" w:rsidR="00CF13DA" w:rsidRDefault="00E45038">
      <w:pPr>
        <w:ind w:left="-5" w:right="127"/>
      </w:pPr>
      <w:r>
        <w:t xml:space="preserve">Fietsen kunnen geparkeerd worden in de fietsenstalling voor het pand. Het is niet toegestaan om een auto naast het pand te parkeren.  </w:t>
      </w:r>
    </w:p>
    <w:p w14:paraId="2D124221" w14:textId="77777777" w:rsidR="00CF13DA" w:rsidRDefault="00E45038">
      <w:pPr>
        <w:spacing w:after="63" w:line="259" w:lineRule="auto"/>
        <w:ind w:left="0" w:right="0" w:firstLine="0"/>
      </w:pPr>
      <w:r>
        <w:t xml:space="preserve"> </w:t>
      </w:r>
    </w:p>
    <w:p w14:paraId="662ED720" w14:textId="77777777" w:rsidR="00CF13DA" w:rsidRDefault="00E45038">
      <w:pPr>
        <w:spacing w:after="0" w:line="259" w:lineRule="auto"/>
        <w:ind w:left="-5" w:right="0"/>
      </w:pPr>
      <w:r>
        <w:rPr>
          <w:color w:val="943FE2"/>
          <w:sz w:val="24"/>
        </w:rPr>
        <w:t>Onderlinge doorverkoop</w:t>
      </w:r>
      <w:r>
        <w:rPr>
          <w:sz w:val="24"/>
        </w:rPr>
        <w:t xml:space="preserve"> </w:t>
      </w:r>
    </w:p>
    <w:p w14:paraId="2DFFDC1D" w14:textId="77777777" w:rsidR="00CF13DA" w:rsidRDefault="00E45038">
      <w:pPr>
        <w:ind w:left="-5" w:right="127"/>
      </w:pPr>
      <w:r>
        <w:t xml:space="preserve">Onderlinge doorverkoop van spullen is niet toegestaan </w:t>
      </w:r>
    </w:p>
    <w:p w14:paraId="4BAC172E" w14:textId="77777777" w:rsidR="00CF13DA" w:rsidRDefault="00E45038">
      <w:pPr>
        <w:spacing w:after="63" w:line="259" w:lineRule="auto"/>
        <w:ind w:left="0" w:right="0" w:firstLine="0"/>
      </w:pPr>
      <w:r>
        <w:t xml:space="preserve"> </w:t>
      </w:r>
    </w:p>
    <w:p w14:paraId="240226F7" w14:textId="77777777" w:rsidR="00CF13DA" w:rsidRDefault="00E45038">
      <w:pPr>
        <w:spacing w:after="0" w:line="259" w:lineRule="auto"/>
        <w:ind w:left="-5" w:right="0"/>
      </w:pPr>
      <w:r>
        <w:rPr>
          <w:color w:val="943FE2"/>
          <w:sz w:val="24"/>
        </w:rPr>
        <w:t>Huisdieren</w:t>
      </w:r>
      <w:r>
        <w:rPr>
          <w:sz w:val="24"/>
        </w:rPr>
        <w:t xml:space="preserve"> </w:t>
      </w:r>
    </w:p>
    <w:p w14:paraId="019D90C0" w14:textId="77777777" w:rsidR="00CF13DA" w:rsidRDefault="00E45038">
      <w:pPr>
        <w:spacing w:after="236"/>
        <w:ind w:left="-5" w:right="127"/>
      </w:pPr>
      <w:r>
        <w:t xml:space="preserve">Huisdieren zijn niet toegestaan. </w:t>
      </w:r>
    </w:p>
    <w:p w14:paraId="14C6C003" w14:textId="77777777" w:rsidR="00CF13DA" w:rsidRDefault="00E45038">
      <w:pPr>
        <w:pStyle w:val="Kop2"/>
        <w:ind w:left="-5"/>
      </w:pPr>
      <w:r>
        <w:t>Nota bene</w:t>
      </w:r>
      <w:r>
        <w:rPr>
          <w:color w:val="000000"/>
        </w:rPr>
        <w:t xml:space="preserve"> </w:t>
      </w:r>
    </w:p>
    <w:p w14:paraId="27C0F7A7" w14:textId="77777777" w:rsidR="00CF13DA" w:rsidRDefault="00E45038">
      <w:pPr>
        <w:ind w:left="-5" w:right="127"/>
      </w:pPr>
      <w:r>
        <w:t xml:space="preserve">De begeleiders mogen afwijken van de afspraken wanneer zij dit nodig vinden voor de veiligheid of orde. </w:t>
      </w:r>
    </w:p>
    <w:p w14:paraId="30E9885D" w14:textId="77777777" w:rsidR="00CF13DA" w:rsidRDefault="00E45038">
      <w:pPr>
        <w:spacing w:after="32" w:line="259" w:lineRule="auto"/>
        <w:ind w:left="0" w:right="0" w:firstLine="0"/>
      </w:pPr>
      <w:r>
        <w:t xml:space="preserve"> </w:t>
      </w:r>
    </w:p>
    <w:p w14:paraId="0A212CF2" w14:textId="77777777" w:rsidR="00CF13DA" w:rsidRDefault="00E45038">
      <w:pPr>
        <w:ind w:left="-5" w:right="127"/>
      </w:pPr>
      <w:r>
        <w:t xml:space="preserve">Getekend voor gezien en begrepen: </w:t>
      </w:r>
    </w:p>
    <w:p w14:paraId="35C5F0E1" w14:textId="77777777" w:rsidR="00CF13DA" w:rsidRDefault="00E45038">
      <w:pPr>
        <w:spacing w:after="32" w:line="259" w:lineRule="auto"/>
        <w:ind w:left="0" w:right="0" w:firstLine="0"/>
      </w:pPr>
      <w:r>
        <w:t xml:space="preserve"> </w:t>
      </w:r>
    </w:p>
    <w:p w14:paraId="05B6C956" w14:textId="77777777" w:rsidR="00CF13DA" w:rsidRDefault="00E45038">
      <w:pPr>
        <w:spacing w:after="32" w:line="259" w:lineRule="auto"/>
        <w:ind w:left="0" w:right="0" w:firstLine="0"/>
      </w:pPr>
      <w:r>
        <w:t xml:space="preserve"> </w:t>
      </w:r>
    </w:p>
    <w:p w14:paraId="50569F17" w14:textId="77777777" w:rsidR="00CF13DA" w:rsidRDefault="00E45038">
      <w:pPr>
        <w:spacing w:after="32" w:line="259" w:lineRule="auto"/>
        <w:ind w:left="0" w:right="0" w:firstLine="0"/>
      </w:pPr>
      <w:r>
        <w:t xml:space="preserve"> </w:t>
      </w:r>
    </w:p>
    <w:p w14:paraId="26220DB3" w14:textId="77777777" w:rsidR="00CF13DA" w:rsidRDefault="00E45038">
      <w:pPr>
        <w:ind w:left="-5" w:right="127"/>
      </w:pPr>
      <w:r>
        <w:t xml:space="preserve">…………… </w:t>
      </w:r>
    </w:p>
    <w:p w14:paraId="0374456D" w14:textId="77777777" w:rsidR="00CF13DA" w:rsidRDefault="00E45038">
      <w:pPr>
        <w:spacing w:after="32" w:line="259" w:lineRule="auto"/>
        <w:ind w:left="0" w:right="0" w:firstLine="0"/>
      </w:pPr>
      <w:r>
        <w:t xml:space="preserve"> </w:t>
      </w:r>
    </w:p>
    <w:p w14:paraId="1E981F52" w14:textId="77777777" w:rsidR="00CF13DA" w:rsidRDefault="00E45038">
      <w:pPr>
        <w:spacing w:after="32" w:line="259" w:lineRule="auto"/>
        <w:ind w:left="0" w:right="0" w:firstLine="0"/>
      </w:pPr>
      <w:r>
        <w:t xml:space="preserve"> </w:t>
      </w:r>
    </w:p>
    <w:p w14:paraId="4CF65385" w14:textId="77777777" w:rsidR="00CF13DA" w:rsidRDefault="00E45038">
      <w:pPr>
        <w:ind w:left="-5" w:right="127"/>
      </w:pPr>
      <w:r>
        <w:t xml:space="preserve">Bewoner Singelzicht per  </w:t>
      </w:r>
    </w:p>
    <w:p w14:paraId="20EF0124" w14:textId="77777777" w:rsidR="00CF13DA" w:rsidRDefault="00E45038">
      <w:pPr>
        <w:spacing w:after="32" w:line="259" w:lineRule="auto"/>
        <w:ind w:left="0" w:right="0" w:firstLine="0"/>
      </w:pPr>
      <w:r>
        <w:t xml:space="preserve"> </w:t>
      </w:r>
    </w:p>
    <w:p w14:paraId="0C0B842B" w14:textId="77777777" w:rsidR="00CF13DA" w:rsidRDefault="00E45038">
      <w:pPr>
        <w:ind w:left="-5" w:right="127"/>
      </w:pPr>
      <w:r>
        <w:t xml:space="preserve">Utrecht,  </w:t>
      </w:r>
    </w:p>
    <w:p w14:paraId="30DA210A" w14:textId="77777777" w:rsidR="00CF13DA" w:rsidRDefault="00E45038">
      <w:pPr>
        <w:spacing w:after="0" w:line="259" w:lineRule="auto"/>
        <w:ind w:left="0" w:right="0" w:firstLine="0"/>
      </w:pPr>
      <w:r>
        <w:t xml:space="preserve"> </w:t>
      </w:r>
    </w:p>
    <w:sectPr w:rsidR="00CF13DA">
      <w:headerReference w:type="even" r:id="rId8"/>
      <w:headerReference w:type="default" r:id="rId9"/>
      <w:footerReference w:type="even" r:id="rId10"/>
      <w:footerReference w:type="default" r:id="rId11"/>
      <w:headerReference w:type="first" r:id="rId12"/>
      <w:footerReference w:type="first" r:id="rId13"/>
      <w:pgSz w:w="11906" w:h="16838"/>
      <w:pgMar w:top="454" w:right="1288" w:bottom="1420" w:left="1418" w:header="708"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8491" w14:textId="77777777" w:rsidR="00E45038" w:rsidRDefault="00E45038">
      <w:pPr>
        <w:spacing w:after="0" w:line="240" w:lineRule="auto"/>
      </w:pPr>
      <w:r>
        <w:separator/>
      </w:r>
    </w:p>
  </w:endnote>
  <w:endnote w:type="continuationSeparator" w:id="0">
    <w:p w14:paraId="5B7163E9" w14:textId="77777777" w:rsidR="00E45038" w:rsidRDefault="00E4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535" w14:textId="77777777" w:rsidR="00CF13DA" w:rsidRDefault="00E45038">
    <w:pPr>
      <w:tabs>
        <w:tab w:val="center" w:pos="4537"/>
        <w:tab w:val="center" w:pos="867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13CF86" wp14:editId="230D1695">
              <wp:simplePos x="0" y="0"/>
              <wp:positionH relativeFrom="page">
                <wp:posOffset>831850</wp:posOffset>
              </wp:positionH>
              <wp:positionV relativeFrom="page">
                <wp:posOffset>9975876</wp:posOffset>
              </wp:positionV>
              <wp:extent cx="5848350" cy="6350"/>
              <wp:effectExtent l="0" t="0" r="0" b="0"/>
              <wp:wrapSquare wrapText="bothSides"/>
              <wp:docPr id="8164" name="Group 8164"/>
              <wp:cNvGraphicFramePr/>
              <a:graphic xmlns:a="http://schemas.openxmlformats.org/drawingml/2006/main">
                <a:graphicData uri="http://schemas.microsoft.com/office/word/2010/wordprocessingGroup">
                  <wpg:wgp>
                    <wpg:cNvGrpSpPr/>
                    <wpg:grpSpPr>
                      <a:xfrm>
                        <a:off x="0" y="0"/>
                        <a:ext cx="5848350" cy="6350"/>
                        <a:chOff x="0" y="0"/>
                        <a:chExt cx="5848350" cy="6350"/>
                      </a:xfrm>
                    </wpg:grpSpPr>
                    <wps:wsp>
                      <wps:cNvPr id="8165" name="Shape 8165"/>
                      <wps:cNvSpPr/>
                      <wps:spPr>
                        <a:xfrm>
                          <a:off x="0" y="0"/>
                          <a:ext cx="5848350" cy="0"/>
                        </a:xfrm>
                        <a:custGeom>
                          <a:avLst/>
                          <a:gdLst/>
                          <a:ahLst/>
                          <a:cxnLst/>
                          <a:rect l="0" t="0" r="0" b="0"/>
                          <a:pathLst>
                            <a:path w="5848350">
                              <a:moveTo>
                                <a:pt x="0" y="0"/>
                              </a:moveTo>
                              <a:lnTo>
                                <a:pt x="5848350" y="0"/>
                              </a:lnTo>
                            </a:path>
                          </a:pathLst>
                        </a:custGeom>
                        <a:ln w="6350" cap="flat">
                          <a:miter lim="127000"/>
                        </a:ln>
                      </wps:spPr>
                      <wps:style>
                        <a:lnRef idx="1">
                          <a:srgbClr val="943FE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64" style="width:460.5pt;height:0.5pt;position:absolute;mso-position-horizontal-relative:page;mso-position-horizontal:absolute;margin-left:65.5pt;mso-position-vertical-relative:page;margin-top:785.502pt;" coordsize="58483,63">
              <v:shape id="Shape 8165" style="position:absolute;width:58483;height:0;left:0;top:0;" coordsize="5848350,0" path="m0,0l5848350,0">
                <v:stroke weight="0.5pt" endcap="flat" joinstyle="miter" miterlimit="10" on="true" color="#943fe2"/>
                <v:fill on="false" color="#000000" opacity="0"/>
              </v:shape>
              <w10:wrap type="square"/>
            </v:group>
          </w:pict>
        </mc:Fallback>
      </mc:AlternateContent>
    </w:r>
    <w:r>
      <w:rPr>
        <w:sz w:val="18"/>
      </w:rPr>
      <w:t xml:space="preserve">Kijk voor actuele versie in </w:t>
    </w:r>
    <w:proofErr w:type="spellStart"/>
    <w:r>
      <w:rPr>
        <w:sz w:val="18"/>
      </w:rPr>
      <w:t>ManualMaster</w:t>
    </w:r>
    <w:proofErr w:type="spellEnd"/>
    <w:r>
      <w:rPr>
        <w:sz w:val="18"/>
      </w:rPr>
      <w:t xml:space="preserve"> </w:t>
    </w:r>
    <w:r>
      <w:rPr>
        <w:sz w:val="18"/>
      </w:rPr>
      <w:tab/>
      <w:t xml:space="preserve">21-07-2025 </w:t>
    </w:r>
    <w:r>
      <w:rPr>
        <w:sz w:val="18"/>
      </w:rPr>
      <w:tab/>
      <w:t xml:space="preserve"> </w:t>
    </w:r>
    <w:r>
      <w:fldChar w:fldCharType="begin"/>
    </w:r>
    <w:r>
      <w:instrText xml:space="preserve"> PAGE   \* MERGEFORMAT </w:instrText>
    </w:r>
    <w:r>
      <w:fldChar w:fldCharType="separate"/>
    </w:r>
    <w:r>
      <w:rPr>
        <w:b/>
        <w:sz w:val="18"/>
      </w:rPr>
      <w:t>1</w:t>
    </w:r>
    <w:r>
      <w:rPr>
        <w:b/>
        <w:sz w:val="18"/>
      </w:rPr>
      <w:fldChar w:fldCharType="end"/>
    </w:r>
    <w:r>
      <w:rPr>
        <w:sz w:val="18"/>
      </w:rPr>
      <w:t xml:space="preserve"> van </w:t>
    </w:r>
    <w:fldSimple w:instr=" NUMPAGES   \* MERGEFORMAT ">
      <w:r w:rsidR="00CF13DA">
        <w:rPr>
          <w:b/>
          <w:sz w:val="18"/>
        </w:rPr>
        <w:t>9</w:t>
      </w:r>
    </w:fldSimple>
    <w:r>
      <w:rPr>
        <w:sz w:val="18"/>
      </w:rPr>
      <w:t xml:space="preserve"> </w:t>
    </w:r>
  </w:p>
  <w:p w14:paraId="2ED66006" w14:textId="77777777" w:rsidR="00CF13DA" w:rsidRDefault="00E45038">
    <w:pPr>
      <w:spacing w:after="0" w:line="259" w:lineRule="auto"/>
      <w:ind w:left="0" w:righ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AA3" w14:textId="0788ABB6" w:rsidR="00CF13DA" w:rsidRDefault="00E45038">
    <w:pPr>
      <w:tabs>
        <w:tab w:val="center" w:pos="4537"/>
        <w:tab w:val="center" w:pos="867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8280FDF" wp14:editId="43F5AB43">
              <wp:simplePos x="0" y="0"/>
              <wp:positionH relativeFrom="page">
                <wp:posOffset>831850</wp:posOffset>
              </wp:positionH>
              <wp:positionV relativeFrom="page">
                <wp:posOffset>9975876</wp:posOffset>
              </wp:positionV>
              <wp:extent cx="5848350" cy="6350"/>
              <wp:effectExtent l="0" t="0" r="0" b="0"/>
              <wp:wrapSquare wrapText="bothSides"/>
              <wp:docPr id="8133" name="Group 8133"/>
              <wp:cNvGraphicFramePr/>
              <a:graphic xmlns:a="http://schemas.openxmlformats.org/drawingml/2006/main">
                <a:graphicData uri="http://schemas.microsoft.com/office/word/2010/wordprocessingGroup">
                  <wpg:wgp>
                    <wpg:cNvGrpSpPr/>
                    <wpg:grpSpPr>
                      <a:xfrm>
                        <a:off x="0" y="0"/>
                        <a:ext cx="5848350" cy="6350"/>
                        <a:chOff x="0" y="0"/>
                        <a:chExt cx="5848350" cy="6350"/>
                      </a:xfrm>
                    </wpg:grpSpPr>
                    <wps:wsp>
                      <wps:cNvPr id="8134" name="Shape 8134"/>
                      <wps:cNvSpPr/>
                      <wps:spPr>
                        <a:xfrm>
                          <a:off x="0" y="0"/>
                          <a:ext cx="5848350" cy="0"/>
                        </a:xfrm>
                        <a:custGeom>
                          <a:avLst/>
                          <a:gdLst/>
                          <a:ahLst/>
                          <a:cxnLst/>
                          <a:rect l="0" t="0" r="0" b="0"/>
                          <a:pathLst>
                            <a:path w="5848350">
                              <a:moveTo>
                                <a:pt x="0" y="0"/>
                              </a:moveTo>
                              <a:lnTo>
                                <a:pt x="5848350" y="0"/>
                              </a:lnTo>
                            </a:path>
                          </a:pathLst>
                        </a:custGeom>
                        <a:ln w="6350" cap="flat">
                          <a:miter lim="127000"/>
                        </a:ln>
                      </wps:spPr>
                      <wps:style>
                        <a:lnRef idx="1">
                          <a:srgbClr val="943FE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33" style="width:460.5pt;height:0.5pt;position:absolute;mso-position-horizontal-relative:page;mso-position-horizontal:absolute;margin-left:65.5pt;mso-position-vertical-relative:page;margin-top:785.502pt;" coordsize="58483,63">
              <v:shape id="Shape 8134" style="position:absolute;width:58483;height:0;left:0;top:0;" coordsize="5848350,0" path="m0,0l5848350,0">
                <v:stroke weight="0.5pt" endcap="flat" joinstyle="miter" miterlimit="10" on="true" color="#943fe2"/>
                <v:fill on="false" color="#000000" opacity="0"/>
              </v:shape>
              <w10:wrap type="square"/>
            </v:group>
          </w:pict>
        </mc:Fallback>
      </mc:AlternateContent>
    </w:r>
    <w:r>
      <w:rPr>
        <w:sz w:val="18"/>
      </w:rPr>
      <w:t xml:space="preserve">Kijk voor actuele versie in </w:t>
    </w:r>
    <w:proofErr w:type="spellStart"/>
    <w:r>
      <w:rPr>
        <w:sz w:val="18"/>
      </w:rPr>
      <w:t>ManualMaster</w:t>
    </w:r>
    <w:proofErr w:type="spellEnd"/>
    <w:r>
      <w:rPr>
        <w:sz w:val="18"/>
      </w:rPr>
      <w:t xml:space="preserve"> </w:t>
    </w:r>
    <w:r>
      <w:rPr>
        <w:sz w:val="18"/>
      </w:rPr>
      <w:tab/>
    </w:r>
    <w:r w:rsidR="00443E1A">
      <w:rPr>
        <w:sz w:val="18"/>
      </w:rPr>
      <w:t>03</w:t>
    </w:r>
    <w:r>
      <w:rPr>
        <w:sz w:val="18"/>
      </w:rPr>
      <w:t>-0</w:t>
    </w:r>
    <w:r w:rsidR="00443E1A">
      <w:rPr>
        <w:sz w:val="18"/>
      </w:rPr>
      <w:t>3</w:t>
    </w:r>
    <w:r>
      <w:rPr>
        <w:sz w:val="18"/>
      </w:rPr>
      <w:t>-202</w:t>
    </w:r>
    <w:r w:rsidR="00443E1A">
      <w:rPr>
        <w:sz w:val="18"/>
      </w:rPr>
      <w:t>6</w:t>
    </w:r>
    <w:r>
      <w:rPr>
        <w:sz w:val="18"/>
      </w:rPr>
      <w:t xml:space="preserve"> </w:t>
    </w:r>
    <w:r>
      <w:rPr>
        <w:sz w:val="18"/>
      </w:rPr>
      <w:tab/>
      <w:t xml:space="preserve"> </w:t>
    </w:r>
    <w:r>
      <w:fldChar w:fldCharType="begin"/>
    </w:r>
    <w:r>
      <w:instrText xml:space="preserve"> PAGE   \* MERGEFORMAT </w:instrText>
    </w:r>
    <w:r>
      <w:fldChar w:fldCharType="separate"/>
    </w:r>
    <w:r>
      <w:rPr>
        <w:b/>
        <w:sz w:val="18"/>
      </w:rPr>
      <w:t>1</w:t>
    </w:r>
    <w:r>
      <w:rPr>
        <w:b/>
        <w:sz w:val="18"/>
      </w:rPr>
      <w:fldChar w:fldCharType="end"/>
    </w:r>
    <w:r>
      <w:rPr>
        <w:sz w:val="18"/>
      </w:rPr>
      <w:t xml:space="preserve"> van </w:t>
    </w:r>
    <w:fldSimple w:instr=" NUMPAGES   \* MERGEFORMAT ">
      <w:r w:rsidR="00CF13DA">
        <w:rPr>
          <w:b/>
          <w:sz w:val="18"/>
        </w:rPr>
        <w:t>9</w:t>
      </w:r>
    </w:fldSimple>
    <w:r>
      <w:rPr>
        <w:sz w:val="18"/>
      </w:rPr>
      <w:t xml:space="preserve"> </w:t>
    </w:r>
  </w:p>
  <w:p w14:paraId="70E2CE14" w14:textId="77777777" w:rsidR="00CF13DA" w:rsidRDefault="00E45038">
    <w:pPr>
      <w:spacing w:after="0" w:line="259" w:lineRule="auto"/>
      <w:ind w:left="0" w:righ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2C13" w14:textId="7063C4AC" w:rsidR="00CF13DA" w:rsidRDefault="00E45038">
    <w:pPr>
      <w:tabs>
        <w:tab w:val="center" w:pos="4537"/>
        <w:tab w:val="center" w:pos="867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B80D98" wp14:editId="29EE5B68">
              <wp:simplePos x="0" y="0"/>
              <wp:positionH relativeFrom="page">
                <wp:posOffset>831850</wp:posOffset>
              </wp:positionH>
              <wp:positionV relativeFrom="page">
                <wp:posOffset>9975876</wp:posOffset>
              </wp:positionV>
              <wp:extent cx="5848350" cy="6350"/>
              <wp:effectExtent l="0" t="0" r="0" b="0"/>
              <wp:wrapSquare wrapText="bothSides"/>
              <wp:docPr id="8102" name="Group 8102"/>
              <wp:cNvGraphicFramePr/>
              <a:graphic xmlns:a="http://schemas.openxmlformats.org/drawingml/2006/main">
                <a:graphicData uri="http://schemas.microsoft.com/office/word/2010/wordprocessingGroup">
                  <wpg:wgp>
                    <wpg:cNvGrpSpPr/>
                    <wpg:grpSpPr>
                      <a:xfrm>
                        <a:off x="0" y="0"/>
                        <a:ext cx="5848350" cy="6350"/>
                        <a:chOff x="0" y="0"/>
                        <a:chExt cx="5848350" cy="6350"/>
                      </a:xfrm>
                    </wpg:grpSpPr>
                    <wps:wsp>
                      <wps:cNvPr id="8103" name="Shape 8103"/>
                      <wps:cNvSpPr/>
                      <wps:spPr>
                        <a:xfrm>
                          <a:off x="0" y="0"/>
                          <a:ext cx="5848350" cy="0"/>
                        </a:xfrm>
                        <a:custGeom>
                          <a:avLst/>
                          <a:gdLst/>
                          <a:ahLst/>
                          <a:cxnLst/>
                          <a:rect l="0" t="0" r="0" b="0"/>
                          <a:pathLst>
                            <a:path w="5848350">
                              <a:moveTo>
                                <a:pt x="0" y="0"/>
                              </a:moveTo>
                              <a:lnTo>
                                <a:pt x="5848350" y="0"/>
                              </a:lnTo>
                            </a:path>
                          </a:pathLst>
                        </a:custGeom>
                        <a:ln w="6350" cap="flat">
                          <a:miter lim="127000"/>
                        </a:ln>
                      </wps:spPr>
                      <wps:style>
                        <a:lnRef idx="1">
                          <a:srgbClr val="943FE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02" style="width:460.5pt;height:0.5pt;position:absolute;mso-position-horizontal-relative:page;mso-position-horizontal:absolute;margin-left:65.5pt;mso-position-vertical-relative:page;margin-top:785.502pt;" coordsize="58483,63">
              <v:shape id="Shape 8103" style="position:absolute;width:58483;height:0;left:0;top:0;" coordsize="5848350,0" path="m0,0l5848350,0">
                <v:stroke weight="0.5pt" endcap="flat" joinstyle="miter" miterlimit="10" on="true" color="#943fe2"/>
                <v:fill on="false" color="#000000" opacity="0"/>
              </v:shape>
              <w10:wrap type="square"/>
            </v:group>
          </w:pict>
        </mc:Fallback>
      </mc:AlternateContent>
    </w:r>
    <w:r>
      <w:rPr>
        <w:sz w:val="18"/>
      </w:rPr>
      <w:t xml:space="preserve">Kijk voor actuele versie in </w:t>
    </w:r>
    <w:proofErr w:type="spellStart"/>
    <w:r>
      <w:rPr>
        <w:sz w:val="18"/>
      </w:rPr>
      <w:t>ManualMaster</w:t>
    </w:r>
    <w:proofErr w:type="spellEnd"/>
    <w:r>
      <w:rPr>
        <w:sz w:val="18"/>
      </w:rPr>
      <w:t xml:space="preserve"> </w:t>
    </w:r>
    <w:r>
      <w:rPr>
        <w:sz w:val="18"/>
      </w:rPr>
      <w:tab/>
    </w:r>
    <w:r w:rsidR="000B3356">
      <w:rPr>
        <w:sz w:val="18"/>
      </w:rPr>
      <w:t>03</w:t>
    </w:r>
    <w:r>
      <w:rPr>
        <w:sz w:val="18"/>
      </w:rPr>
      <w:t>-0</w:t>
    </w:r>
    <w:r w:rsidR="000B3356">
      <w:rPr>
        <w:sz w:val="18"/>
      </w:rPr>
      <w:t>3</w:t>
    </w:r>
    <w:r>
      <w:rPr>
        <w:sz w:val="18"/>
      </w:rPr>
      <w:t>-202</w:t>
    </w:r>
    <w:r w:rsidR="000B3356">
      <w:rPr>
        <w:sz w:val="18"/>
      </w:rPr>
      <w:t>6</w:t>
    </w:r>
    <w:r>
      <w:rPr>
        <w:sz w:val="18"/>
      </w:rPr>
      <w:t xml:space="preserve"> </w:t>
    </w:r>
    <w:r>
      <w:rPr>
        <w:sz w:val="18"/>
      </w:rPr>
      <w:tab/>
      <w:t xml:space="preserve"> </w:t>
    </w:r>
    <w:r>
      <w:fldChar w:fldCharType="begin"/>
    </w:r>
    <w:r>
      <w:instrText xml:space="preserve"> PAGE   \* MERGEFORMAT </w:instrText>
    </w:r>
    <w:r>
      <w:fldChar w:fldCharType="separate"/>
    </w:r>
    <w:r>
      <w:rPr>
        <w:b/>
        <w:sz w:val="18"/>
      </w:rPr>
      <w:t>1</w:t>
    </w:r>
    <w:r>
      <w:rPr>
        <w:b/>
        <w:sz w:val="18"/>
      </w:rPr>
      <w:fldChar w:fldCharType="end"/>
    </w:r>
    <w:r>
      <w:rPr>
        <w:sz w:val="18"/>
      </w:rPr>
      <w:t xml:space="preserve"> van </w:t>
    </w:r>
    <w:fldSimple w:instr=" NUMPAGES   \* MERGEFORMAT ">
      <w:r w:rsidR="00CF13DA">
        <w:rPr>
          <w:b/>
          <w:sz w:val="18"/>
        </w:rPr>
        <w:t>9</w:t>
      </w:r>
    </w:fldSimple>
    <w:r>
      <w:rPr>
        <w:sz w:val="18"/>
      </w:rPr>
      <w:t xml:space="preserve"> </w:t>
    </w:r>
  </w:p>
  <w:p w14:paraId="2EE28921" w14:textId="77777777" w:rsidR="00CF13DA" w:rsidRDefault="00E45038">
    <w:pPr>
      <w:spacing w:after="0" w:line="259" w:lineRule="auto"/>
      <w:ind w:left="0" w:righ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53D0" w14:textId="77777777" w:rsidR="00E45038" w:rsidRDefault="00E45038">
      <w:pPr>
        <w:spacing w:after="0" w:line="240" w:lineRule="auto"/>
      </w:pPr>
      <w:r>
        <w:separator/>
      </w:r>
    </w:p>
  </w:footnote>
  <w:footnote w:type="continuationSeparator" w:id="0">
    <w:p w14:paraId="5C69EE3B" w14:textId="77777777" w:rsidR="00E45038" w:rsidRDefault="00E4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A9A7" w14:textId="77777777" w:rsidR="00CF13DA" w:rsidRDefault="00E45038">
    <w:pPr>
      <w:spacing w:after="0" w:line="259" w:lineRule="auto"/>
      <w:ind w:left="0" w:right="0" w:firstLine="0"/>
    </w:pPr>
    <w:r>
      <w:rPr>
        <w:color w:val="943FE2"/>
        <w:sz w:val="28"/>
      </w:rPr>
      <w:t>Gang van zaken bewoners Singelzicht</w:t>
    </w:r>
    <w:r>
      <w:rPr>
        <w:sz w:val="28"/>
      </w:rPr>
      <w:t xml:space="preserve"> </w:t>
    </w:r>
  </w:p>
  <w:p w14:paraId="22603CD1" w14:textId="77777777" w:rsidR="00CF13DA" w:rsidRDefault="00E45038">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1EA0" w14:textId="77777777" w:rsidR="00CF13DA" w:rsidRDefault="00E45038">
    <w:pPr>
      <w:spacing w:after="0" w:line="259" w:lineRule="auto"/>
      <w:ind w:left="0" w:right="0" w:firstLine="0"/>
    </w:pPr>
    <w:r>
      <w:rPr>
        <w:color w:val="943FE2"/>
        <w:sz w:val="28"/>
      </w:rPr>
      <w:t>Gang van zaken bewoners Singelzicht</w:t>
    </w:r>
    <w:r>
      <w:rPr>
        <w:sz w:val="28"/>
      </w:rPr>
      <w:t xml:space="preserve"> </w:t>
    </w:r>
  </w:p>
  <w:p w14:paraId="1BEDCF9F" w14:textId="77777777" w:rsidR="00CF13DA" w:rsidRDefault="00E45038">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661" w14:textId="77777777" w:rsidR="00CF13DA" w:rsidRDefault="00CF13D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F3FA1"/>
    <w:multiLevelType w:val="hybridMultilevel"/>
    <w:tmpl w:val="671063C2"/>
    <w:lvl w:ilvl="0" w:tplc="775C6AD4">
      <w:start w:val="1"/>
      <w:numFmt w:val="bullet"/>
      <w:lvlText w:val="*"/>
      <w:lvlJc w:val="left"/>
      <w:pPr>
        <w:ind w:left="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42938">
      <w:start w:val="1"/>
      <w:numFmt w:val="bullet"/>
      <w:lvlText w:val="o"/>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8407CA">
      <w:start w:val="1"/>
      <w:numFmt w:val="bullet"/>
      <w:lvlText w:val="▪"/>
      <w:lvlJc w:val="left"/>
      <w:pPr>
        <w:ind w:left="1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32087C">
      <w:start w:val="1"/>
      <w:numFmt w:val="bullet"/>
      <w:lvlText w:val="•"/>
      <w:lvlJc w:val="left"/>
      <w:pPr>
        <w:ind w:left="2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8C3E4">
      <w:start w:val="1"/>
      <w:numFmt w:val="bullet"/>
      <w:lvlText w:val="o"/>
      <w:lvlJc w:val="left"/>
      <w:pPr>
        <w:ind w:left="3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D2FC8E">
      <w:start w:val="1"/>
      <w:numFmt w:val="bullet"/>
      <w:lvlText w:val="▪"/>
      <w:lvlJc w:val="left"/>
      <w:pPr>
        <w:ind w:left="3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EEC142">
      <w:start w:val="1"/>
      <w:numFmt w:val="bullet"/>
      <w:lvlText w:val="•"/>
      <w:lvlJc w:val="left"/>
      <w:pPr>
        <w:ind w:left="4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FC1D56">
      <w:start w:val="1"/>
      <w:numFmt w:val="bullet"/>
      <w:lvlText w:val="o"/>
      <w:lvlJc w:val="left"/>
      <w:pPr>
        <w:ind w:left="5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042B62">
      <w:start w:val="1"/>
      <w:numFmt w:val="bullet"/>
      <w:lvlText w:val="▪"/>
      <w:lvlJc w:val="left"/>
      <w:pPr>
        <w:ind w:left="6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7690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DA"/>
    <w:rsid w:val="00005A94"/>
    <w:rsid w:val="000B3356"/>
    <w:rsid w:val="00153B8A"/>
    <w:rsid w:val="002F1DDD"/>
    <w:rsid w:val="003139E5"/>
    <w:rsid w:val="00434B0D"/>
    <w:rsid w:val="00443E1A"/>
    <w:rsid w:val="004F3760"/>
    <w:rsid w:val="00606CF1"/>
    <w:rsid w:val="006A6E64"/>
    <w:rsid w:val="007B506F"/>
    <w:rsid w:val="008218E4"/>
    <w:rsid w:val="0084439A"/>
    <w:rsid w:val="009F143A"/>
    <w:rsid w:val="00A60242"/>
    <w:rsid w:val="00AB3F8D"/>
    <w:rsid w:val="00B224C5"/>
    <w:rsid w:val="00CD0F71"/>
    <w:rsid w:val="00CF13DA"/>
    <w:rsid w:val="00D25E7A"/>
    <w:rsid w:val="00D8764B"/>
    <w:rsid w:val="00DF4BA2"/>
    <w:rsid w:val="00E45038"/>
    <w:rsid w:val="00ED202C"/>
    <w:rsid w:val="00F10218"/>
    <w:rsid w:val="00F83854"/>
    <w:rsid w:val="00FC5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C7AE"/>
  <w15:docId w15:val="{CAAB9D7B-B780-4C64-A61B-8CDA58D5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92" w:lineRule="auto"/>
      <w:ind w:left="10" w:right="39"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0" w:line="259" w:lineRule="auto"/>
      <w:ind w:left="10" w:hanging="10"/>
      <w:outlineLvl w:val="0"/>
    </w:pPr>
    <w:rPr>
      <w:rFonts w:ascii="Arial" w:eastAsia="Arial" w:hAnsi="Arial" w:cs="Arial"/>
      <w:color w:val="943FE2"/>
      <w:sz w:val="28"/>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Arial" w:eastAsia="Arial" w:hAnsi="Arial" w:cs="Arial"/>
      <w:color w:val="943FE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color w:val="943FE2"/>
      <w:sz w:val="24"/>
    </w:rPr>
  </w:style>
  <w:style w:type="character" w:customStyle="1" w:styleId="Kop1Char">
    <w:name w:val="Kop 1 Char"/>
    <w:link w:val="Kop1"/>
    <w:rPr>
      <w:rFonts w:ascii="Arial" w:eastAsia="Arial" w:hAnsi="Arial" w:cs="Arial"/>
      <w:color w:val="943FE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2390</Words>
  <Characters>15418</Characters>
  <Application>Microsoft Office Word</Application>
  <DocSecurity>0</DocSecurity>
  <Lines>308</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der Pol</dc:creator>
  <cp:keywords/>
  <cp:lastModifiedBy>David de Boer</cp:lastModifiedBy>
  <cp:revision>2</cp:revision>
  <dcterms:created xsi:type="dcterms:W3CDTF">2026-03-06T13:57:00Z</dcterms:created>
  <dcterms:modified xsi:type="dcterms:W3CDTF">2026-03-06T13:57:00Z</dcterms:modified>
</cp:coreProperties>
</file>