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245A" w14:textId="5F2E1369" w:rsidR="00FB7673" w:rsidRPr="004A421C" w:rsidRDefault="0078697F" w:rsidP="00930738">
      <w:pPr>
        <w:spacing w:line="280" w:lineRule="atLeast"/>
        <w:ind w:left="3119"/>
        <w:rPr>
          <w:rFonts w:ascii="Calibri" w:hAnsi="Calibri" w:cs="Times New Roman"/>
          <w:b/>
          <w:bCs/>
          <w:color w:val="333333"/>
        </w:rPr>
      </w:pPr>
      <w:r>
        <w:rPr>
          <w:rFonts w:ascii="Tahoma" w:hAnsi="Tahoma" w:cs="Tahoma"/>
          <w:noProof/>
          <w:sz w:val="16"/>
          <w:szCs w:val="16"/>
          <w:lang w:val="en-US"/>
        </w:rPr>
        <w:drawing>
          <wp:anchor distT="0" distB="0" distL="114300" distR="114300" simplePos="0" relativeHeight="251658240" behindDoc="0" locked="0" layoutInCell="1" allowOverlap="1" wp14:anchorId="6CBD05B7" wp14:editId="49233D6E">
            <wp:simplePos x="0" y="0"/>
            <wp:positionH relativeFrom="column">
              <wp:posOffset>-635</wp:posOffset>
            </wp:positionH>
            <wp:positionV relativeFrom="paragraph">
              <wp:posOffset>0</wp:posOffset>
            </wp:positionV>
            <wp:extent cx="1852930" cy="1714500"/>
            <wp:effectExtent l="0" t="0" r="1270" b="1270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714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B7673" w:rsidRPr="00FB7673">
        <w:rPr>
          <w:rFonts w:ascii="Calibri" w:hAnsi="Calibri" w:cs="Times New Roman"/>
          <w:b/>
          <w:bCs/>
          <w:color w:val="333333"/>
          <w:sz w:val="22"/>
          <w:szCs w:val="22"/>
        </w:rPr>
        <w:t>H</w:t>
      </w:r>
      <w:r w:rsidR="00FB7673" w:rsidRPr="004A421C">
        <w:rPr>
          <w:rFonts w:ascii="Calibri" w:hAnsi="Calibri" w:cs="Times New Roman"/>
          <w:b/>
          <w:bCs/>
          <w:color w:val="333333"/>
        </w:rPr>
        <w:t>eb je affiniteit met jongvolwassenen?</w:t>
      </w:r>
    </w:p>
    <w:p w14:paraId="09D5BA8B" w14:textId="77777777" w:rsidR="00FB7673" w:rsidRPr="004A421C" w:rsidRDefault="00FB7673" w:rsidP="00930738">
      <w:pPr>
        <w:spacing w:line="280" w:lineRule="atLeast"/>
        <w:ind w:left="3119"/>
        <w:rPr>
          <w:rFonts w:ascii="Calibri" w:hAnsi="Calibri" w:cs="Times New Roman"/>
          <w:color w:val="333333"/>
        </w:rPr>
      </w:pPr>
      <w:r w:rsidRPr="004A421C">
        <w:rPr>
          <w:rFonts w:ascii="Calibri" w:hAnsi="Calibri" w:cs="Times New Roman"/>
          <w:b/>
          <w:bCs/>
          <w:color w:val="333333"/>
        </w:rPr>
        <w:t>Wil je je inzetten voor gelijke kansen en vind je het een uitdaging om jongeren vanuit stilstand weer in beweging krijgen?</w:t>
      </w:r>
    </w:p>
    <w:p w14:paraId="6762262F" w14:textId="71E59E32" w:rsidR="00FB7673" w:rsidRPr="004A421C" w:rsidRDefault="00FB7673" w:rsidP="00930738">
      <w:pPr>
        <w:spacing w:line="280" w:lineRule="atLeast"/>
        <w:ind w:left="3119"/>
        <w:rPr>
          <w:rFonts w:ascii="Calibri" w:hAnsi="Calibri" w:cs="Times New Roman"/>
          <w:b/>
          <w:bCs/>
          <w:color w:val="333333"/>
        </w:rPr>
      </w:pPr>
      <w:r w:rsidRPr="004A421C">
        <w:rPr>
          <w:rFonts w:ascii="Calibri" w:hAnsi="Calibri" w:cs="Times New Roman"/>
          <w:b/>
          <w:bCs/>
          <w:color w:val="333333"/>
        </w:rPr>
        <w:t>Kan jij grenzen aangeven en door</w:t>
      </w:r>
      <w:r w:rsidR="00FD131A">
        <w:rPr>
          <w:rFonts w:ascii="Calibri" w:hAnsi="Calibri" w:cs="Times New Roman"/>
          <w:b/>
          <w:bCs/>
          <w:color w:val="333333"/>
        </w:rPr>
        <w:t xml:space="preserve"> het getoonde</w:t>
      </w:r>
      <w:r w:rsidRPr="004A421C">
        <w:rPr>
          <w:rFonts w:ascii="Calibri" w:hAnsi="Calibri" w:cs="Times New Roman"/>
          <w:b/>
          <w:bCs/>
          <w:color w:val="333333"/>
        </w:rPr>
        <w:t xml:space="preserve"> gedrag heen prikken?</w:t>
      </w:r>
    </w:p>
    <w:p w14:paraId="67349E60" w14:textId="77777777" w:rsidR="006725A4" w:rsidRPr="004A421C" w:rsidRDefault="006725A4" w:rsidP="006725A4">
      <w:pPr>
        <w:spacing w:line="280" w:lineRule="atLeast"/>
        <w:ind w:left="3119"/>
        <w:rPr>
          <w:rFonts w:ascii="Calibri" w:hAnsi="Calibri" w:cs="Times New Roman"/>
          <w:b/>
          <w:bCs/>
          <w:color w:val="333333"/>
        </w:rPr>
      </w:pPr>
      <w:r w:rsidRPr="004A421C">
        <w:rPr>
          <w:rFonts w:ascii="Calibri" w:hAnsi="Calibri" w:cs="Times New Roman"/>
          <w:b/>
          <w:bCs/>
          <w:color w:val="333333"/>
        </w:rPr>
        <w:t xml:space="preserve">Vind je complexe problematiek een uitdaging? </w:t>
      </w:r>
    </w:p>
    <w:p w14:paraId="68ACB3B8" w14:textId="295CFF2E" w:rsidR="006725A4" w:rsidRPr="004A421C" w:rsidRDefault="006725A4" w:rsidP="006725A4">
      <w:pPr>
        <w:spacing w:line="280" w:lineRule="atLeast"/>
        <w:ind w:left="3119"/>
        <w:rPr>
          <w:rFonts w:ascii="Calibri" w:hAnsi="Calibri" w:cs="Times New Roman"/>
          <w:color w:val="333333"/>
        </w:rPr>
      </w:pPr>
      <w:r w:rsidRPr="004A421C">
        <w:rPr>
          <w:rFonts w:ascii="Calibri" w:hAnsi="Calibri" w:cs="Times New Roman"/>
          <w:b/>
          <w:bCs/>
          <w:color w:val="333333"/>
        </w:rPr>
        <w:t xml:space="preserve">Kijk je graag naar de mogelijkheden? </w:t>
      </w:r>
    </w:p>
    <w:p w14:paraId="3B5FC20D" w14:textId="77777777" w:rsidR="00FB7673" w:rsidRPr="004A421C" w:rsidRDefault="00FB7673" w:rsidP="00930738">
      <w:pPr>
        <w:spacing w:line="280" w:lineRule="atLeast"/>
        <w:ind w:left="3119"/>
        <w:rPr>
          <w:rFonts w:ascii="Calibri" w:hAnsi="Calibri" w:cs="Times New Roman"/>
          <w:color w:val="333333"/>
        </w:rPr>
      </w:pPr>
      <w:r w:rsidRPr="004A421C">
        <w:rPr>
          <w:rFonts w:ascii="Calibri" w:hAnsi="Calibri" w:cs="Times New Roman"/>
          <w:b/>
          <w:bCs/>
          <w:color w:val="333333"/>
        </w:rPr>
        <w:t>Ben je die professional die zichzelf kan blijven?</w:t>
      </w:r>
    </w:p>
    <w:p w14:paraId="63A4328E" w14:textId="77777777" w:rsidR="00FB7673" w:rsidRPr="004A421C" w:rsidRDefault="00FB7673" w:rsidP="00930738">
      <w:pPr>
        <w:spacing w:line="280" w:lineRule="atLeast"/>
        <w:ind w:left="3119"/>
        <w:rPr>
          <w:rFonts w:ascii="Calibri" w:hAnsi="Calibri" w:cs="Times New Roman"/>
          <w:color w:val="333333"/>
        </w:rPr>
      </w:pPr>
      <w:r w:rsidRPr="004A421C">
        <w:rPr>
          <w:rFonts w:ascii="Calibri" w:hAnsi="Calibri" w:cs="Times New Roman"/>
          <w:b/>
          <w:bCs/>
          <w:color w:val="333333"/>
        </w:rPr>
        <w:t>En voel je je thuis in een kleinschalige organisatie?</w:t>
      </w:r>
    </w:p>
    <w:p w14:paraId="2D345684" w14:textId="77777777" w:rsidR="00FB7673" w:rsidRPr="004A421C" w:rsidRDefault="00FB7673" w:rsidP="00930738">
      <w:pPr>
        <w:spacing w:line="280" w:lineRule="atLeast"/>
        <w:ind w:left="3119"/>
        <w:rPr>
          <w:rFonts w:ascii="Calibri" w:hAnsi="Calibri" w:cs="Times New Roman"/>
          <w:color w:val="333333"/>
        </w:rPr>
      </w:pPr>
      <w:r w:rsidRPr="004A421C">
        <w:rPr>
          <w:rFonts w:ascii="Calibri" w:hAnsi="Calibri" w:cs="Times New Roman"/>
          <w:b/>
          <w:bCs/>
          <w:color w:val="333333"/>
        </w:rPr>
        <w:t>Lees dan snel verder!</w:t>
      </w:r>
    </w:p>
    <w:p w14:paraId="4BE7D321" w14:textId="77777777" w:rsidR="00FB7673" w:rsidRPr="004A421C" w:rsidRDefault="00FB7673" w:rsidP="00930738">
      <w:pPr>
        <w:spacing w:after="160" w:line="280" w:lineRule="atLeast"/>
        <w:ind w:left="3119"/>
        <w:rPr>
          <w:rFonts w:ascii="Calibri" w:hAnsi="Calibri" w:cs="Times New Roman"/>
          <w:color w:val="333333"/>
        </w:rPr>
      </w:pPr>
      <w:r w:rsidRPr="004A421C">
        <w:rPr>
          <w:rFonts w:ascii="Calibri" w:hAnsi="Calibri" w:cs="Times New Roman"/>
          <w:color w:val="000000"/>
        </w:rPr>
        <w:t> </w:t>
      </w:r>
    </w:p>
    <w:p w14:paraId="42153ABD" w14:textId="425C1969" w:rsidR="00FB7673" w:rsidRPr="004A421C" w:rsidRDefault="00FB7673" w:rsidP="00FB7673">
      <w:pPr>
        <w:spacing w:after="160" w:line="280" w:lineRule="atLeast"/>
        <w:rPr>
          <w:rFonts w:ascii="Calibri" w:hAnsi="Calibri" w:cs="Times New Roman"/>
          <w:color w:val="333333"/>
        </w:rPr>
      </w:pPr>
      <w:r w:rsidRPr="004A421C">
        <w:rPr>
          <w:rFonts w:ascii="Calibri" w:hAnsi="Calibri" w:cs="Times New Roman"/>
          <w:color w:val="000000"/>
        </w:rPr>
        <w:t>In een ideale wereld krijgen alle kinderen en jongeren de kans om een waardevol bestaan op te bouwen. Helaas is het leven van sommige jongeren verre van ideaal. Ze krijgen veel minder kansen omdat ze opgroeien met ouder(s) die deze kansen niet altijd kunnen bied</w:t>
      </w:r>
      <w:r w:rsidR="0078697F">
        <w:rPr>
          <w:rFonts w:ascii="Calibri" w:hAnsi="Calibri" w:cs="Times New Roman"/>
          <w:color w:val="000000"/>
        </w:rPr>
        <w:t>en. Singel</w:t>
      </w:r>
      <w:r w:rsidRPr="004A421C">
        <w:rPr>
          <w:rFonts w:ascii="Calibri" w:hAnsi="Calibri" w:cs="Times New Roman"/>
          <w:color w:val="000000"/>
        </w:rPr>
        <w:t>zicht wil gelijke kansen voor iedere jongere om zich een zelfstandige en volwaardige plek in onz</w:t>
      </w:r>
      <w:r w:rsidR="0078697F">
        <w:rPr>
          <w:rFonts w:ascii="Calibri" w:hAnsi="Calibri" w:cs="Times New Roman"/>
          <w:color w:val="000000"/>
        </w:rPr>
        <w:t>e samenleving te verwerven. Singel</w:t>
      </w:r>
      <w:r w:rsidRPr="004A421C">
        <w:rPr>
          <w:rFonts w:ascii="Calibri" w:hAnsi="Calibri" w:cs="Times New Roman"/>
          <w:color w:val="000000"/>
        </w:rPr>
        <w:t>zicht biedt een beschermde woonplek, zorg en begeleiding aan dak- en thuisloze jongvolwassenen van 17 tot 23 jaar. Deze sluit aan op de steeds veranderende behoeften van jongeren.</w:t>
      </w:r>
    </w:p>
    <w:p w14:paraId="437B404C" w14:textId="07CA2A14" w:rsidR="00FB7673" w:rsidRPr="004A421C" w:rsidRDefault="0078697F" w:rsidP="00FB7673">
      <w:pPr>
        <w:spacing w:after="160" w:line="235" w:lineRule="atLeast"/>
        <w:rPr>
          <w:rFonts w:ascii="Calibri" w:hAnsi="Calibri" w:cs="Times New Roman"/>
          <w:color w:val="333333"/>
        </w:rPr>
      </w:pPr>
      <w:r>
        <w:rPr>
          <w:rFonts w:ascii="Calibri" w:hAnsi="Calibri" w:cs="Times New Roman"/>
          <w:color w:val="333333"/>
        </w:rPr>
        <w:t>Bij Singel</w:t>
      </w:r>
      <w:r w:rsidR="00FB7673" w:rsidRPr="004A421C">
        <w:rPr>
          <w:rFonts w:ascii="Calibri" w:hAnsi="Calibri" w:cs="Times New Roman"/>
          <w:color w:val="333333"/>
        </w:rPr>
        <w:t xml:space="preserve">zicht </w:t>
      </w:r>
      <w:r w:rsidR="00FD131A">
        <w:rPr>
          <w:rFonts w:ascii="Calibri" w:hAnsi="Calibri" w:cs="Times New Roman"/>
          <w:color w:val="333333"/>
        </w:rPr>
        <w:t>is een</w:t>
      </w:r>
      <w:r w:rsidR="0022555B" w:rsidRPr="004A421C">
        <w:rPr>
          <w:rFonts w:ascii="Calibri" w:hAnsi="Calibri" w:cs="Times New Roman"/>
          <w:color w:val="333333"/>
        </w:rPr>
        <w:t xml:space="preserve"> </w:t>
      </w:r>
      <w:r w:rsidR="00FB7673" w:rsidRPr="004A421C">
        <w:rPr>
          <w:rFonts w:ascii="Calibri" w:hAnsi="Calibri" w:cs="Times New Roman"/>
          <w:color w:val="333333"/>
        </w:rPr>
        <w:t>vacature</w:t>
      </w:r>
      <w:r w:rsidR="000B4A0E">
        <w:rPr>
          <w:rFonts w:ascii="Calibri" w:hAnsi="Calibri" w:cs="Times New Roman"/>
          <w:color w:val="333333"/>
        </w:rPr>
        <w:t xml:space="preserve"> on</w:t>
      </w:r>
      <w:r w:rsidR="00FD131A">
        <w:rPr>
          <w:rFonts w:ascii="Calibri" w:hAnsi="Calibri" w:cs="Times New Roman"/>
          <w:color w:val="333333"/>
        </w:rPr>
        <w:t>t</w:t>
      </w:r>
      <w:r w:rsidR="000B4A0E">
        <w:rPr>
          <w:rFonts w:ascii="Calibri" w:hAnsi="Calibri" w:cs="Times New Roman"/>
          <w:color w:val="333333"/>
        </w:rPr>
        <w:t xml:space="preserve">staan </w:t>
      </w:r>
      <w:r w:rsidR="00FB7673" w:rsidRPr="004A421C">
        <w:rPr>
          <w:rFonts w:ascii="Calibri" w:hAnsi="Calibri" w:cs="Times New Roman"/>
          <w:color w:val="333333"/>
        </w:rPr>
        <w:t xml:space="preserve"> voor </w:t>
      </w:r>
    </w:p>
    <w:p w14:paraId="6A5E8311" w14:textId="7953037B" w:rsidR="00FB7673" w:rsidRPr="004A421C" w:rsidRDefault="006A0460" w:rsidP="00C01069">
      <w:pPr>
        <w:ind w:left="2832"/>
        <w:rPr>
          <w:rFonts w:ascii="Calibri" w:hAnsi="Calibri" w:cs="Times New Roman"/>
          <w:color w:val="333333"/>
          <w:sz w:val="36"/>
          <w:szCs w:val="36"/>
        </w:rPr>
      </w:pPr>
      <w:r>
        <w:rPr>
          <w:rFonts w:ascii="Calibri" w:hAnsi="Calibri" w:cs="Times New Roman"/>
          <w:b/>
          <w:bCs/>
          <w:color w:val="333333"/>
          <w:sz w:val="36"/>
          <w:szCs w:val="36"/>
        </w:rPr>
        <w:t>Mentor/ Groepsbegeleider</w:t>
      </w:r>
      <w:r w:rsidR="00FB7673" w:rsidRPr="004A421C">
        <w:rPr>
          <w:rFonts w:ascii="Calibri" w:hAnsi="Calibri" w:cs="Times New Roman"/>
          <w:b/>
          <w:bCs/>
          <w:color w:val="333333"/>
          <w:sz w:val="36"/>
          <w:szCs w:val="36"/>
        </w:rPr>
        <w:t xml:space="preserve"> </w:t>
      </w:r>
    </w:p>
    <w:p w14:paraId="46D70CC0" w14:textId="323B68F4" w:rsidR="00FB7673" w:rsidRPr="004A421C" w:rsidRDefault="006A0460" w:rsidP="00FB7673">
      <w:pPr>
        <w:ind w:left="2832" w:firstLine="708"/>
        <w:rPr>
          <w:rFonts w:ascii="Calibri" w:hAnsi="Calibri" w:cs="Times New Roman"/>
          <w:color w:val="333333"/>
        </w:rPr>
      </w:pPr>
      <w:r>
        <w:rPr>
          <w:rFonts w:ascii="Calibri" w:hAnsi="Calibri" w:cs="Times New Roman"/>
          <w:b/>
          <w:bCs/>
          <w:color w:val="333333"/>
        </w:rPr>
        <w:t>32 tot 36 uur</w:t>
      </w:r>
    </w:p>
    <w:p w14:paraId="14F0C763" w14:textId="77777777" w:rsidR="00930738" w:rsidRPr="004A421C" w:rsidRDefault="00930738" w:rsidP="00FB7673">
      <w:pPr>
        <w:rPr>
          <w:rFonts w:ascii="Calibri" w:hAnsi="Calibri" w:cs="Times New Roman"/>
          <w:b/>
          <w:bCs/>
          <w:color w:val="333333"/>
        </w:rPr>
      </w:pPr>
    </w:p>
    <w:p w14:paraId="7D2C060D" w14:textId="6F6A3068" w:rsidR="00FB7673" w:rsidRPr="004A421C" w:rsidRDefault="00FB7673" w:rsidP="004A421C">
      <w:pPr>
        <w:rPr>
          <w:rFonts w:ascii="Calibri" w:hAnsi="Calibri" w:cs="Times New Roman"/>
          <w:b/>
          <w:bCs/>
          <w:color w:val="333333"/>
        </w:rPr>
      </w:pPr>
      <w:r w:rsidRPr="004A421C">
        <w:rPr>
          <w:rFonts w:ascii="Calibri" w:hAnsi="Calibri" w:cs="Times New Roman"/>
          <w:b/>
          <w:bCs/>
          <w:color w:val="333333"/>
        </w:rPr>
        <w:t> Dit ga je doen</w:t>
      </w:r>
    </w:p>
    <w:p w14:paraId="3F3CD8B6" w14:textId="77777777" w:rsidR="006A0460" w:rsidRPr="006A0460" w:rsidRDefault="006A0460" w:rsidP="006A0460">
      <w:pPr>
        <w:numPr>
          <w:ilvl w:val="0"/>
          <w:numId w:val="1"/>
        </w:numPr>
        <w:shd w:val="clear" w:color="auto" w:fill="FFFFFF"/>
        <w:rPr>
          <w:rFonts w:ascii="Calibri" w:eastAsia="Times New Roman" w:hAnsi="Calibri" w:cs="Calibri"/>
          <w:color w:val="4B4B4B"/>
        </w:rPr>
      </w:pPr>
      <w:r w:rsidRPr="006A0460">
        <w:rPr>
          <w:rFonts w:ascii="Calibri" w:eastAsia="Times New Roman" w:hAnsi="Calibri" w:cs="Calibri"/>
          <w:color w:val="4B4B4B"/>
        </w:rPr>
        <w:t>Het individueel begeleiden (mentorschap) van jongeren. Je verbindt je aan jongeren en hun kwetsbare omstandigheden, met hen werk je aan herstel en perspectief en je helpt hen in hun weg naar zelfredzaamheid.</w:t>
      </w:r>
    </w:p>
    <w:p w14:paraId="1C52A3A6" w14:textId="77777777" w:rsidR="006A0460" w:rsidRPr="006A0460" w:rsidRDefault="006A0460" w:rsidP="006A0460">
      <w:pPr>
        <w:numPr>
          <w:ilvl w:val="0"/>
          <w:numId w:val="1"/>
        </w:numPr>
        <w:shd w:val="clear" w:color="auto" w:fill="FFFFFF"/>
        <w:rPr>
          <w:rFonts w:ascii="Calibri" w:eastAsia="Times New Roman" w:hAnsi="Calibri" w:cs="Calibri"/>
          <w:color w:val="4B4B4B"/>
        </w:rPr>
      </w:pPr>
      <w:r w:rsidRPr="006A0460">
        <w:rPr>
          <w:rFonts w:ascii="Calibri" w:eastAsia="Times New Roman" w:hAnsi="Calibri" w:cs="Calibri"/>
          <w:color w:val="4B4B4B"/>
        </w:rPr>
        <w:t>Het inzetten, begeleiden en (her) evalueren van het hulpverleningstraject. Je voert de regie over het traject en samen met de cliënten, en diens netwerk en ketenpartners, vind je een passende manier waarop zij hun plaats in de maatschappij vorm kunnen geven.</w:t>
      </w:r>
    </w:p>
    <w:p w14:paraId="295CCF81" w14:textId="77777777" w:rsidR="006A0460" w:rsidRPr="006A0460" w:rsidRDefault="006A0460" w:rsidP="006A0460">
      <w:pPr>
        <w:numPr>
          <w:ilvl w:val="0"/>
          <w:numId w:val="1"/>
        </w:numPr>
        <w:shd w:val="clear" w:color="auto" w:fill="FFFFFF"/>
        <w:rPr>
          <w:rFonts w:ascii="Calibri" w:eastAsia="Times New Roman" w:hAnsi="Calibri" w:cs="Calibri"/>
          <w:color w:val="4B4B4B"/>
        </w:rPr>
      </w:pPr>
      <w:r w:rsidRPr="006A0460">
        <w:rPr>
          <w:rFonts w:ascii="Calibri" w:eastAsia="Times New Roman" w:hAnsi="Calibri" w:cs="Calibri"/>
          <w:color w:val="4B4B4B"/>
        </w:rPr>
        <w:t>Schrijven van hulpverleningsplannen en formuleren en evalueren van begeleidingsdoelen</w:t>
      </w:r>
    </w:p>
    <w:p w14:paraId="331E8AD9" w14:textId="2C3630D5" w:rsidR="00C01069" w:rsidRPr="00C01069" w:rsidRDefault="00C01069" w:rsidP="00C01069">
      <w:pPr>
        <w:pStyle w:val="paragraph"/>
        <w:numPr>
          <w:ilvl w:val="0"/>
          <w:numId w:val="1"/>
        </w:numPr>
        <w:spacing w:before="0" w:beforeAutospacing="0" w:after="0" w:afterAutospacing="0"/>
        <w:textAlignment w:val="baseline"/>
        <w:rPr>
          <w:rFonts w:ascii="Calibri" w:hAnsi="Calibri" w:cs="Times New Roman"/>
          <w:sz w:val="24"/>
          <w:szCs w:val="24"/>
        </w:rPr>
      </w:pPr>
      <w:r w:rsidRPr="00C01069">
        <w:rPr>
          <w:rStyle w:val="normaltextrun"/>
          <w:rFonts w:ascii="Calibri" w:hAnsi="Calibri" w:cs="Times New Roman"/>
          <w:sz w:val="24"/>
          <w:szCs w:val="24"/>
        </w:rPr>
        <w:t>Het begeleiden van het groepsproces in</w:t>
      </w:r>
      <w:r w:rsidRPr="00C01069">
        <w:rPr>
          <w:rStyle w:val="apple-converted-space"/>
          <w:rFonts w:ascii="Calibri" w:hAnsi="Calibri" w:cs="Times New Roman"/>
          <w:sz w:val="24"/>
          <w:szCs w:val="24"/>
        </w:rPr>
        <w:t> </w:t>
      </w:r>
      <w:r w:rsidRPr="00C01069">
        <w:rPr>
          <w:rStyle w:val="normaltextrun"/>
          <w:rFonts w:ascii="Calibri" w:hAnsi="Calibri" w:cs="Times New Roman"/>
          <w:sz w:val="24"/>
          <w:szCs w:val="24"/>
        </w:rPr>
        <w:t>beschermd wonen</w:t>
      </w:r>
      <w:r w:rsidRPr="00C01069">
        <w:rPr>
          <w:rStyle w:val="eop"/>
          <w:rFonts w:ascii="Calibri" w:hAnsi="Calibri" w:cs="Times New Roman"/>
          <w:sz w:val="24"/>
          <w:szCs w:val="24"/>
        </w:rPr>
        <w:t> </w:t>
      </w:r>
    </w:p>
    <w:p w14:paraId="307B163A" w14:textId="700435D2" w:rsidR="00C01069" w:rsidRPr="00C01069" w:rsidRDefault="00C01069" w:rsidP="00C01069">
      <w:pPr>
        <w:pStyle w:val="paragraph"/>
        <w:numPr>
          <w:ilvl w:val="0"/>
          <w:numId w:val="1"/>
        </w:numPr>
        <w:spacing w:before="0" w:beforeAutospacing="0" w:after="0" w:afterAutospacing="0"/>
        <w:textAlignment w:val="baseline"/>
        <w:rPr>
          <w:rFonts w:ascii="Calibri" w:hAnsi="Calibri" w:cs="Times New Roman"/>
          <w:sz w:val="24"/>
          <w:szCs w:val="24"/>
        </w:rPr>
      </w:pPr>
      <w:r w:rsidRPr="00C01069">
        <w:rPr>
          <w:rStyle w:val="normaltextrun"/>
          <w:rFonts w:ascii="Calibri" w:hAnsi="Calibri" w:cs="Times New Roman"/>
          <w:sz w:val="24"/>
          <w:szCs w:val="24"/>
        </w:rPr>
        <w:t>Zorg dragen voor de dagelijkse gang van zaken</w:t>
      </w:r>
      <w:r w:rsidRPr="00C01069">
        <w:rPr>
          <w:rStyle w:val="apple-converted-space"/>
          <w:rFonts w:ascii="Calibri" w:hAnsi="Calibri" w:cs="Times New Roman"/>
          <w:sz w:val="24"/>
          <w:szCs w:val="24"/>
        </w:rPr>
        <w:t> </w:t>
      </w:r>
      <w:r w:rsidRPr="00C01069">
        <w:rPr>
          <w:rStyle w:val="normaltextrun"/>
          <w:rFonts w:ascii="Calibri" w:hAnsi="Calibri" w:cs="Times New Roman"/>
          <w:sz w:val="24"/>
          <w:szCs w:val="24"/>
        </w:rPr>
        <w:t>en sfeer</w:t>
      </w:r>
      <w:r w:rsidRPr="00C01069">
        <w:rPr>
          <w:rStyle w:val="apple-converted-space"/>
          <w:rFonts w:ascii="Calibri" w:hAnsi="Calibri" w:cs="Times New Roman"/>
          <w:sz w:val="24"/>
          <w:szCs w:val="24"/>
        </w:rPr>
        <w:t> </w:t>
      </w:r>
      <w:r w:rsidRPr="00C01069">
        <w:rPr>
          <w:rStyle w:val="normaltextrun"/>
          <w:rFonts w:ascii="Calibri" w:hAnsi="Calibri" w:cs="Times New Roman"/>
          <w:sz w:val="24"/>
          <w:szCs w:val="24"/>
        </w:rPr>
        <w:t>in huis</w:t>
      </w:r>
      <w:r w:rsidRPr="00C01069">
        <w:rPr>
          <w:rStyle w:val="eop"/>
          <w:rFonts w:ascii="Calibri" w:hAnsi="Calibri" w:cs="Times New Roman"/>
          <w:sz w:val="24"/>
          <w:szCs w:val="24"/>
        </w:rPr>
        <w:t> </w:t>
      </w:r>
    </w:p>
    <w:p w14:paraId="5C957438" w14:textId="77777777" w:rsidR="00280156" w:rsidRPr="004A421C" w:rsidRDefault="00280156" w:rsidP="00FB7673">
      <w:pPr>
        <w:numPr>
          <w:ilvl w:val="0"/>
          <w:numId w:val="1"/>
        </w:numPr>
        <w:rPr>
          <w:rFonts w:ascii="Calibri" w:eastAsia="Times New Roman" w:hAnsi="Calibri" w:cs="Times New Roman"/>
          <w:color w:val="333333"/>
        </w:rPr>
      </w:pPr>
      <w:r w:rsidRPr="004A421C">
        <w:rPr>
          <w:rFonts w:ascii="Calibri" w:eastAsia="Times New Roman" w:hAnsi="Calibri" w:cs="Times New Roman"/>
          <w:color w:val="333333"/>
        </w:rPr>
        <w:t>Procesmatig begeleiden van de zorg aan de jongeren</w:t>
      </w:r>
    </w:p>
    <w:p w14:paraId="3B7F35C7" w14:textId="77777777" w:rsidR="00930738" w:rsidRPr="004A421C" w:rsidRDefault="00930738" w:rsidP="00FB7673">
      <w:pPr>
        <w:spacing w:line="235" w:lineRule="atLeast"/>
        <w:rPr>
          <w:rFonts w:ascii="Calibri" w:hAnsi="Calibri" w:cs="Times New Roman"/>
          <w:b/>
          <w:bCs/>
          <w:color w:val="333333"/>
        </w:rPr>
      </w:pPr>
    </w:p>
    <w:p w14:paraId="49E82F80" w14:textId="77777777" w:rsidR="00930738" w:rsidRPr="004A421C" w:rsidRDefault="00FB7673" w:rsidP="00930738">
      <w:pPr>
        <w:spacing w:line="280" w:lineRule="atLeast"/>
        <w:rPr>
          <w:rFonts w:ascii="Calibri" w:hAnsi="Calibri" w:cs="Times New Roman"/>
          <w:b/>
          <w:bCs/>
          <w:color w:val="333333"/>
        </w:rPr>
      </w:pPr>
      <w:r w:rsidRPr="004A421C">
        <w:rPr>
          <w:rFonts w:ascii="Calibri" w:hAnsi="Calibri" w:cs="Times New Roman"/>
          <w:b/>
          <w:bCs/>
          <w:color w:val="333333"/>
        </w:rPr>
        <w:t>Dit bieden we</w:t>
      </w:r>
    </w:p>
    <w:p w14:paraId="7DA3ED8E" w14:textId="71BCF171" w:rsidR="005C53ED" w:rsidRPr="004A421C" w:rsidRDefault="005C53ED" w:rsidP="00930738">
      <w:pPr>
        <w:pStyle w:val="Lijstalinea"/>
        <w:numPr>
          <w:ilvl w:val="0"/>
          <w:numId w:val="4"/>
        </w:numPr>
        <w:spacing w:line="280" w:lineRule="atLeast"/>
        <w:rPr>
          <w:rFonts w:ascii="Calibri" w:hAnsi="Calibri" w:cs="Times New Roman"/>
          <w:b/>
          <w:bCs/>
          <w:color w:val="333333"/>
        </w:rPr>
      </w:pPr>
      <w:r w:rsidRPr="004A421C">
        <w:rPr>
          <w:rFonts w:ascii="Calibri" w:eastAsia="Times New Roman" w:hAnsi="Calibri" w:cs="Times New Roman"/>
          <w:color w:val="333333"/>
        </w:rPr>
        <w:t>Salariëring en overige arbeidsvoorwaarden conform de CAO Sociaal Werk. Inschaling afhankelijk van opleiding, relevante werkervaring en volgens functieniveau.</w:t>
      </w:r>
    </w:p>
    <w:p w14:paraId="14DD6D28" w14:textId="486934FF" w:rsidR="005C53ED" w:rsidRPr="004A421C" w:rsidRDefault="005C53ED" w:rsidP="005C53ED">
      <w:pPr>
        <w:numPr>
          <w:ilvl w:val="0"/>
          <w:numId w:val="4"/>
        </w:numPr>
        <w:spacing w:before="100" w:beforeAutospacing="1" w:after="100" w:afterAutospacing="1"/>
        <w:rPr>
          <w:rFonts w:ascii="Calibri" w:eastAsia="Times New Roman" w:hAnsi="Calibri" w:cs="Times New Roman"/>
          <w:color w:val="333333"/>
        </w:rPr>
      </w:pPr>
      <w:r w:rsidRPr="004A421C">
        <w:rPr>
          <w:rFonts w:ascii="Calibri" w:eastAsia="Times New Roman" w:hAnsi="Calibri" w:cs="Times New Roman"/>
          <w:color w:val="333333"/>
        </w:rPr>
        <w:t>Onregelmatigheidstoeslag, vakantiegeld en een eindejaarsuitkering.</w:t>
      </w:r>
    </w:p>
    <w:p w14:paraId="3AAF00B3" w14:textId="77777777" w:rsidR="00E37D09" w:rsidRPr="004A421C" w:rsidRDefault="005C53ED" w:rsidP="005C53ED">
      <w:pPr>
        <w:numPr>
          <w:ilvl w:val="0"/>
          <w:numId w:val="4"/>
        </w:numPr>
        <w:spacing w:before="100" w:beforeAutospacing="1" w:after="100" w:afterAutospacing="1"/>
        <w:rPr>
          <w:rFonts w:ascii="Calibri" w:eastAsia="Times New Roman" w:hAnsi="Calibri" w:cs="Times New Roman"/>
          <w:color w:val="333333"/>
        </w:rPr>
      </w:pPr>
      <w:r w:rsidRPr="004A421C">
        <w:rPr>
          <w:rFonts w:ascii="Calibri" w:eastAsia="Times New Roman" w:hAnsi="Calibri" w:cs="Times New Roman"/>
          <w:color w:val="333333"/>
        </w:rPr>
        <w:t>Persoonli</w:t>
      </w:r>
      <w:r w:rsidR="00E37D09" w:rsidRPr="004A421C">
        <w:rPr>
          <w:rFonts w:ascii="Calibri" w:eastAsia="Times New Roman" w:hAnsi="Calibri" w:cs="Times New Roman"/>
          <w:color w:val="333333"/>
        </w:rPr>
        <w:t xml:space="preserve">jk loopbaanbudget </w:t>
      </w:r>
    </w:p>
    <w:p w14:paraId="6432ED6F" w14:textId="77777777" w:rsidR="005C53ED" w:rsidRPr="004A421C" w:rsidRDefault="005C53ED" w:rsidP="005C53ED">
      <w:pPr>
        <w:numPr>
          <w:ilvl w:val="0"/>
          <w:numId w:val="4"/>
        </w:numPr>
        <w:spacing w:before="100" w:beforeAutospacing="1" w:after="100" w:afterAutospacing="1"/>
        <w:rPr>
          <w:rFonts w:ascii="Calibri" w:eastAsia="Times New Roman" w:hAnsi="Calibri" w:cs="Times New Roman"/>
          <w:color w:val="333333"/>
        </w:rPr>
      </w:pPr>
      <w:r w:rsidRPr="004A421C">
        <w:rPr>
          <w:rFonts w:ascii="Calibri" w:eastAsia="Times New Roman" w:hAnsi="Calibri" w:cs="Times New Roman"/>
          <w:color w:val="333333"/>
        </w:rPr>
        <w:t>Teamscholingen op actuele onderwerpen.</w:t>
      </w:r>
    </w:p>
    <w:p w14:paraId="6EEC697E" w14:textId="77777777" w:rsidR="005C53ED" w:rsidRPr="004A421C" w:rsidRDefault="005C53ED" w:rsidP="005C53ED">
      <w:pPr>
        <w:numPr>
          <w:ilvl w:val="0"/>
          <w:numId w:val="4"/>
        </w:numPr>
        <w:spacing w:before="100" w:beforeAutospacing="1" w:after="100" w:afterAutospacing="1"/>
        <w:rPr>
          <w:rFonts w:ascii="Calibri" w:eastAsia="Times New Roman" w:hAnsi="Calibri" w:cs="Times New Roman"/>
          <w:color w:val="333333"/>
        </w:rPr>
      </w:pPr>
      <w:r w:rsidRPr="004A421C">
        <w:rPr>
          <w:rFonts w:ascii="Calibri" w:eastAsia="Times New Roman" w:hAnsi="Calibri" w:cs="Times New Roman"/>
          <w:color w:val="333333"/>
        </w:rPr>
        <w:t>Een uitdagende en veelzijdige functie.</w:t>
      </w:r>
    </w:p>
    <w:p w14:paraId="0114C83D" w14:textId="77777777" w:rsidR="005C53ED" w:rsidRPr="004A421C" w:rsidRDefault="005C53ED" w:rsidP="005C53ED">
      <w:pPr>
        <w:numPr>
          <w:ilvl w:val="0"/>
          <w:numId w:val="4"/>
        </w:numPr>
        <w:spacing w:before="100" w:beforeAutospacing="1" w:after="100" w:afterAutospacing="1"/>
        <w:rPr>
          <w:rFonts w:ascii="Calibri" w:eastAsia="Times New Roman" w:hAnsi="Calibri" w:cs="Times New Roman"/>
          <w:color w:val="333333"/>
        </w:rPr>
      </w:pPr>
      <w:r w:rsidRPr="004A421C">
        <w:rPr>
          <w:rFonts w:ascii="Calibri" w:eastAsia="Times New Roman" w:hAnsi="Calibri" w:cs="Times New Roman"/>
          <w:color w:val="333333"/>
        </w:rPr>
        <w:t>Een tijdelijk contract van in eerste instantie 7 maanden.</w:t>
      </w:r>
    </w:p>
    <w:p w14:paraId="478C694F" w14:textId="111BC4FF" w:rsidR="00E37D09" w:rsidRPr="004A421C" w:rsidRDefault="0078697F" w:rsidP="0022555B">
      <w:pPr>
        <w:numPr>
          <w:ilvl w:val="0"/>
          <w:numId w:val="4"/>
        </w:numPr>
        <w:spacing w:before="100" w:beforeAutospacing="1" w:after="100" w:afterAutospacing="1" w:line="280" w:lineRule="atLeast"/>
        <w:rPr>
          <w:rFonts w:ascii="Calibri" w:hAnsi="Calibri" w:cs="Times New Roman"/>
          <w:b/>
          <w:bCs/>
          <w:color w:val="333333"/>
        </w:rPr>
      </w:pPr>
      <w:r>
        <w:rPr>
          <w:rFonts w:ascii="Calibri" w:eastAsia="Times New Roman" w:hAnsi="Calibri" w:cs="Times New Roman"/>
          <w:color w:val="333333"/>
        </w:rPr>
        <w:lastRenderedPageBreak/>
        <w:t>Bij goed functioneren wil Singel</w:t>
      </w:r>
      <w:r w:rsidR="005C53ED" w:rsidRPr="004A421C">
        <w:rPr>
          <w:rFonts w:ascii="Calibri" w:eastAsia="Times New Roman" w:hAnsi="Calibri" w:cs="Times New Roman"/>
          <w:color w:val="333333"/>
        </w:rPr>
        <w:t>zicht het contract graag omzetten naar onbepaalde tijd.</w:t>
      </w:r>
    </w:p>
    <w:p w14:paraId="0AA0EC19" w14:textId="77777777" w:rsidR="00FB7673" w:rsidRPr="004A421C" w:rsidRDefault="00FB7673" w:rsidP="00FB7673">
      <w:pPr>
        <w:spacing w:line="280" w:lineRule="atLeast"/>
        <w:rPr>
          <w:rFonts w:ascii="Calibri" w:hAnsi="Calibri" w:cs="Times New Roman"/>
          <w:color w:val="333333"/>
        </w:rPr>
      </w:pPr>
      <w:r w:rsidRPr="004A421C">
        <w:rPr>
          <w:rFonts w:ascii="Calibri" w:hAnsi="Calibri" w:cs="Times New Roman"/>
          <w:b/>
          <w:bCs/>
          <w:color w:val="333333"/>
        </w:rPr>
        <w:t>Dit vragen we</w:t>
      </w:r>
    </w:p>
    <w:p w14:paraId="1E030095" w14:textId="416DC672" w:rsidR="00E4509B" w:rsidRPr="00917B5B" w:rsidRDefault="00E4509B" w:rsidP="00E4509B">
      <w:pPr>
        <w:numPr>
          <w:ilvl w:val="0"/>
          <w:numId w:val="2"/>
        </w:numPr>
        <w:spacing w:line="280" w:lineRule="atLeast"/>
        <w:ind w:left="697" w:hanging="357"/>
        <w:rPr>
          <w:rFonts w:ascii="Calibri" w:eastAsia="Times New Roman" w:hAnsi="Calibri" w:cs="Calibri"/>
          <w:color w:val="333333"/>
        </w:rPr>
      </w:pPr>
      <w:r w:rsidRPr="00917B5B">
        <w:rPr>
          <w:rFonts w:ascii="Calibri" w:eastAsia="Times New Roman" w:hAnsi="Calibri" w:cs="Calibri"/>
          <w:color w:val="333333"/>
        </w:rPr>
        <w:t xml:space="preserve">Een afgeronde opleiding </w:t>
      </w:r>
      <w:proofErr w:type="spellStart"/>
      <w:r w:rsidR="005D0E07" w:rsidRPr="00917B5B">
        <w:rPr>
          <w:rFonts w:ascii="Calibri" w:eastAsia="Times New Roman" w:hAnsi="Calibri" w:cs="Calibri"/>
          <w:color w:val="333333"/>
        </w:rPr>
        <w:t>Social</w:t>
      </w:r>
      <w:proofErr w:type="spellEnd"/>
      <w:r w:rsidR="005D0E07" w:rsidRPr="00917B5B">
        <w:rPr>
          <w:rFonts w:ascii="Calibri" w:eastAsia="Times New Roman" w:hAnsi="Calibri" w:cs="Calibri"/>
          <w:color w:val="333333"/>
        </w:rPr>
        <w:t xml:space="preserve"> </w:t>
      </w:r>
      <w:proofErr w:type="spellStart"/>
      <w:r w:rsidR="005D0E07" w:rsidRPr="00917B5B">
        <w:rPr>
          <w:rFonts w:ascii="Calibri" w:eastAsia="Times New Roman" w:hAnsi="Calibri" w:cs="Calibri"/>
          <w:color w:val="333333"/>
        </w:rPr>
        <w:t>Work</w:t>
      </w:r>
      <w:proofErr w:type="spellEnd"/>
      <w:r w:rsidR="000962C2" w:rsidRPr="00917B5B">
        <w:rPr>
          <w:rFonts w:ascii="Calibri" w:eastAsia="Times New Roman" w:hAnsi="Calibri" w:cs="Calibri"/>
          <w:color w:val="333333"/>
        </w:rPr>
        <w:t>, MWD</w:t>
      </w:r>
      <w:r w:rsidR="00694879" w:rsidRPr="00917B5B">
        <w:rPr>
          <w:rFonts w:ascii="Calibri" w:eastAsia="Times New Roman" w:hAnsi="Calibri" w:cs="Calibri"/>
          <w:color w:val="333333"/>
        </w:rPr>
        <w:t>, SPH</w:t>
      </w:r>
      <w:r w:rsidRPr="00917B5B">
        <w:rPr>
          <w:rFonts w:ascii="Calibri" w:eastAsia="Times New Roman" w:hAnsi="Calibri" w:cs="Calibri"/>
          <w:color w:val="333333"/>
        </w:rPr>
        <w:t xml:space="preserve"> of vergelijkbare opleiding</w:t>
      </w:r>
      <w:r w:rsidR="006A0460" w:rsidRPr="00917B5B">
        <w:rPr>
          <w:rFonts w:ascii="Calibri" w:eastAsia="Times New Roman" w:hAnsi="Calibri" w:cs="Calibri"/>
          <w:color w:val="333333"/>
        </w:rPr>
        <w:t xml:space="preserve">. </w:t>
      </w:r>
    </w:p>
    <w:p w14:paraId="3F4AF370" w14:textId="77777777" w:rsidR="006A0460" w:rsidRPr="00917B5B" w:rsidRDefault="006A0460" w:rsidP="00CD7C8E">
      <w:pPr>
        <w:numPr>
          <w:ilvl w:val="0"/>
          <w:numId w:val="2"/>
        </w:numPr>
        <w:ind w:left="697" w:hanging="357"/>
        <w:rPr>
          <w:rFonts w:ascii="Calibri" w:eastAsia="Times New Roman" w:hAnsi="Calibri" w:cs="Calibri"/>
          <w:color w:val="333333"/>
        </w:rPr>
      </w:pPr>
      <w:r w:rsidRPr="00917B5B">
        <w:rPr>
          <w:rFonts w:ascii="Calibri" w:hAnsi="Calibri" w:cs="Calibri"/>
          <w:color w:val="2D2D2D"/>
          <w:shd w:val="clear" w:color="auto" w:fill="FFFFFF"/>
        </w:rPr>
        <w:t>Ervaring met het schrijven van zorgplannen en het bijhouden van dossiers</w:t>
      </w:r>
    </w:p>
    <w:p w14:paraId="4C52BC25" w14:textId="755E5760" w:rsidR="00FB7673" w:rsidRPr="00917B5B" w:rsidRDefault="00FB7673" w:rsidP="00CD7C8E">
      <w:pPr>
        <w:numPr>
          <w:ilvl w:val="0"/>
          <w:numId w:val="2"/>
        </w:numPr>
        <w:ind w:left="697" w:hanging="357"/>
        <w:rPr>
          <w:rFonts w:ascii="Calibri" w:eastAsia="Times New Roman" w:hAnsi="Calibri" w:cs="Calibri"/>
          <w:color w:val="333333"/>
        </w:rPr>
      </w:pPr>
      <w:r w:rsidRPr="00917B5B">
        <w:rPr>
          <w:rFonts w:ascii="Calibri" w:hAnsi="Calibri" w:cs="Calibri"/>
          <w:color w:val="333333"/>
        </w:rPr>
        <w:t>Ervaring met de doelgroep</w:t>
      </w:r>
    </w:p>
    <w:p w14:paraId="59D21D9B" w14:textId="77777777" w:rsidR="00E4509B" w:rsidRPr="00917B5B" w:rsidRDefault="00E4509B" w:rsidP="00E4509B">
      <w:pPr>
        <w:numPr>
          <w:ilvl w:val="0"/>
          <w:numId w:val="2"/>
        </w:numPr>
        <w:ind w:left="697" w:hanging="357"/>
        <w:rPr>
          <w:rFonts w:ascii="Calibri" w:eastAsia="Times New Roman" w:hAnsi="Calibri" w:cs="Calibri"/>
          <w:color w:val="333333"/>
        </w:rPr>
      </w:pPr>
      <w:r w:rsidRPr="00917B5B">
        <w:rPr>
          <w:rFonts w:ascii="Calibri" w:eastAsia="Times New Roman" w:hAnsi="Calibri" w:cs="Calibri"/>
          <w:color w:val="333333"/>
        </w:rPr>
        <w:t xml:space="preserve">Je onderscheid je door jouw incasseringsvermogen, je interesse in mensen, empathie en sociale vaardigheden. </w:t>
      </w:r>
    </w:p>
    <w:p w14:paraId="1CA3F42A" w14:textId="55AFBD43" w:rsidR="00E4509B" w:rsidRPr="00917B5B" w:rsidRDefault="004A421C" w:rsidP="00E4509B">
      <w:pPr>
        <w:numPr>
          <w:ilvl w:val="0"/>
          <w:numId w:val="2"/>
        </w:numPr>
        <w:ind w:left="697" w:hanging="357"/>
        <w:rPr>
          <w:rFonts w:ascii="Calibri" w:eastAsia="Times New Roman" w:hAnsi="Calibri" w:cs="Calibri"/>
          <w:color w:val="333333"/>
        </w:rPr>
      </w:pPr>
      <w:r w:rsidRPr="00917B5B">
        <w:rPr>
          <w:rFonts w:ascii="Calibri" w:eastAsia="Times New Roman" w:hAnsi="Calibri" w:cs="Calibri"/>
          <w:color w:val="333333"/>
        </w:rPr>
        <w:t>Je bent</w:t>
      </w:r>
      <w:r w:rsidR="00E4509B" w:rsidRPr="00917B5B">
        <w:rPr>
          <w:rFonts w:ascii="Calibri" w:eastAsia="Times New Roman" w:hAnsi="Calibri" w:cs="Calibri"/>
          <w:color w:val="333333"/>
        </w:rPr>
        <w:t xml:space="preserve"> stressbestendig, flexibel en bewaart overzicht. </w:t>
      </w:r>
    </w:p>
    <w:p w14:paraId="62CC17D8" w14:textId="1B92F268" w:rsidR="004A421C" w:rsidRPr="00917B5B" w:rsidRDefault="004A421C" w:rsidP="004A421C">
      <w:pPr>
        <w:pStyle w:val="Lijstalinea"/>
        <w:numPr>
          <w:ilvl w:val="0"/>
          <w:numId w:val="2"/>
        </w:numPr>
        <w:rPr>
          <w:rFonts w:ascii="Calibri" w:eastAsia="Times New Roman" w:hAnsi="Calibri" w:cs="Calibri"/>
        </w:rPr>
      </w:pPr>
      <w:r w:rsidRPr="00917B5B">
        <w:rPr>
          <w:rFonts w:ascii="Calibri" w:eastAsia="Times New Roman" w:hAnsi="Calibri" w:cs="Calibri"/>
          <w:color w:val="000000"/>
          <w:shd w:val="clear" w:color="auto" w:fill="FFFFFF"/>
        </w:rPr>
        <w:t>je bent in staat om zelfstandig te werken, kan goed in een team werken maar bent niet team afhankelijk. Je bent in staat nieuwe taken en werkzaamheden snel eigen te maken. Je bent proactief, in staat om zelfstandig nieuwe taken op te pakken en bent in staat om problemen zelf op te lossen.</w:t>
      </w:r>
    </w:p>
    <w:p w14:paraId="30DF3AE2" w14:textId="1AC8F34F" w:rsidR="00E4509B" w:rsidRPr="00917B5B" w:rsidRDefault="00E4509B" w:rsidP="00E4509B">
      <w:pPr>
        <w:numPr>
          <w:ilvl w:val="0"/>
          <w:numId w:val="2"/>
        </w:numPr>
        <w:ind w:left="697" w:hanging="357"/>
        <w:rPr>
          <w:rFonts w:ascii="Calibri" w:eastAsia="Times New Roman" w:hAnsi="Calibri" w:cs="Calibri"/>
          <w:color w:val="333333"/>
        </w:rPr>
      </w:pPr>
      <w:r w:rsidRPr="00917B5B">
        <w:rPr>
          <w:rFonts w:ascii="Calibri" w:eastAsia="Times New Roman" w:hAnsi="Calibri" w:cs="Calibri"/>
          <w:color w:val="333333"/>
        </w:rPr>
        <w:t xml:space="preserve">Het methodisch en doelgericht  begeleiden van je cliënt naar zelfredzaamheid. </w:t>
      </w:r>
    </w:p>
    <w:p w14:paraId="1D08C271" w14:textId="77777777" w:rsidR="00FB7673" w:rsidRPr="00917B5B" w:rsidRDefault="00FB7673" w:rsidP="00CD7C8E">
      <w:pPr>
        <w:numPr>
          <w:ilvl w:val="0"/>
          <w:numId w:val="3"/>
        </w:numPr>
        <w:ind w:left="697" w:hanging="357"/>
        <w:rPr>
          <w:rFonts w:ascii="Calibri" w:eastAsia="Times New Roman" w:hAnsi="Calibri" w:cs="Calibri"/>
          <w:color w:val="333333"/>
        </w:rPr>
      </w:pPr>
      <w:r w:rsidRPr="00917B5B">
        <w:rPr>
          <w:rFonts w:ascii="Calibri" w:eastAsia="Times New Roman" w:hAnsi="Calibri" w:cs="Calibri"/>
          <w:color w:val="333333"/>
        </w:rPr>
        <w:t>Je toont eigenaarschap en neemt verantwoordelijkheid voor je werk</w:t>
      </w:r>
    </w:p>
    <w:p w14:paraId="74182B36" w14:textId="68992B99" w:rsidR="00FB7673" w:rsidRPr="00917B5B" w:rsidRDefault="006725A4" w:rsidP="00CD7C8E">
      <w:pPr>
        <w:numPr>
          <w:ilvl w:val="0"/>
          <w:numId w:val="3"/>
        </w:numPr>
        <w:ind w:left="697" w:hanging="357"/>
        <w:rPr>
          <w:rFonts w:ascii="Calibri" w:eastAsia="Times New Roman" w:hAnsi="Calibri" w:cs="Calibri"/>
          <w:color w:val="333333"/>
        </w:rPr>
      </w:pPr>
      <w:r w:rsidRPr="00917B5B">
        <w:rPr>
          <w:rFonts w:ascii="Calibri" w:eastAsia="Times New Roman" w:hAnsi="Calibri" w:cs="Calibri"/>
          <w:color w:val="333333"/>
        </w:rPr>
        <w:t>Je hebt k</w:t>
      </w:r>
      <w:r w:rsidR="00FB7673" w:rsidRPr="00917B5B">
        <w:rPr>
          <w:rFonts w:ascii="Calibri" w:eastAsia="Times New Roman" w:hAnsi="Calibri" w:cs="Calibri"/>
          <w:color w:val="333333"/>
        </w:rPr>
        <w:t>ennis van groepsdynamische processen</w:t>
      </w:r>
    </w:p>
    <w:p w14:paraId="2374B098" w14:textId="7603BBB3" w:rsidR="00FB7673" w:rsidRPr="00917B5B" w:rsidRDefault="006725A4" w:rsidP="00CD7C8E">
      <w:pPr>
        <w:numPr>
          <w:ilvl w:val="0"/>
          <w:numId w:val="3"/>
        </w:numPr>
        <w:ind w:left="697" w:hanging="357"/>
        <w:rPr>
          <w:rFonts w:ascii="Calibri" w:eastAsia="Times New Roman" w:hAnsi="Calibri" w:cs="Calibri"/>
          <w:color w:val="333333"/>
        </w:rPr>
      </w:pPr>
      <w:r w:rsidRPr="00917B5B">
        <w:rPr>
          <w:rFonts w:ascii="Calibri" w:eastAsia="Times New Roman" w:hAnsi="Calibri" w:cs="Calibri"/>
          <w:color w:val="333333"/>
        </w:rPr>
        <w:t>Je bent c</w:t>
      </w:r>
      <w:r w:rsidR="00FB7673" w:rsidRPr="00917B5B">
        <w:rPr>
          <w:rFonts w:ascii="Calibri" w:eastAsia="Times New Roman" w:hAnsi="Calibri" w:cs="Calibri"/>
          <w:color w:val="333333"/>
        </w:rPr>
        <w:t>reatief in het motiveren en stimuleren van jongvolwassenen</w:t>
      </w:r>
      <w:r w:rsidRPr="00917B5B">
        <w:rPr>
          <w:rFonts w:ascii="Calibri" w:eastAsia="Times New Roman" w:hAnsi="Calibri" w:cs="Calibri"/>
          <w:color w:val="333333"/>
        </w:rPr>
        <w:t xml:space="preserve">, je biedt hen perspectief. </w:t>
      </w:r>
    </w:p>
    <w:p w14:paraId="4EA769B8" w14:textId="77777777" w:rsidR="00FB7673" w:rsidRPr="00917B5B" w:rsidRDefault="00FB7673" w:rsidP="00CD7C8E">
      <w:pPr>
        <w:numPr>
          <w:ilvl w:val="0"/>
          <w:numId w:val="3"/>
        </w:numPr>
        <w:ind w:left="697" w:hanging="357"/>
        <w:rPr>
          <w:rFonts w:ascii="Calibri" w:eastAsia="Times New Roman" w:hAnsi="Calibri" w:cs="Calibri"/>
          <w:color w:val="333333"/>
        </w:rPr>
      </w:pPr>
      <w:r w:rsidRPr="00917B5B">
        <w:rPr>
          <w:rFonts w:ascii="Calibri" w:eastAsia="Times New Roman" w:hAnsi="Calibri" w:cs="Calibri"/>
          <w:color w:val="333333"/>
        </w:rPr>
        <w:t>Bereidheid om buiten kantooruren en op onregelmatige tijden te werken</w:t>
      </w:r>
    </w:p>
    <w:p w14:paraId="078FA205" w14:textId="0F1B597D" w:rsidR="00FB7673" w:rsidRPr="00917B5B" w:rsidRDefault="00FB7673" w:rsidP="00CD7C8E">
      <w:pPr>
        <w:numPr>
          <w:ilvl w:val="0"/>
          <w:numId w:val="3"/>
        </w:numPr>
        <w:ind w:left="697" w:hanging="357"/>
        <w:rPr>
          <w:rFonts w:ascii="Calibri" w:eastAsia="Times New Roman" w:hAnsi="Calibri" w:cs="Calibri"/>
          <w:color w:val="333333"/>
        </w:rPr>
      </w:pPr>
      <w:r w:rsidRPr="00917B5B">
        <w:rPr>
          <w:rFonts w:ascii="Calibri" w:eastAsia="Times New Roman" w:hAnsi="Calibri" w:cs="Calibri"/>
          <w:color w:val="333333"/>
        </w:rPr>
        <w:t xml:space="preserve">Woonachtig in de </w:t>
      </w:r>
      <w:r w:rsidR="0078697F" w:rsidRPr="00917B5B">
        <w:rPr>
          <w:rFonts w:ascii="Calibri" w:eastAsia="Times New Roman" w:hAnsi="Calibri" w:cs="Calibri"/>
          <w:color w:val="333333"/>
        </w:rPr>
        <w:t>Utrechtse</w:t>
      </w:r>
      <w:r w:rsidRPr="00917B5B">
        <w:rPr>
          <w:rFonts w:ascii="Calibri" w:eastAsia="Times New Roman" w:hAnsi="Calibri" w:cs="Calibri"/>
          <w:color w:val="333333"/>
        </w:rPr>
        <w:t xml:space="preserve"> regio</w:t>
      </w:r>
    </w:p>
    <w:p w14:paraId="2C475C0E" w14:textId="326F04DF" w:rsidR="00CD7C8E" w:rsidRPr="00917B5B" w:rsidRDefault="00176FA6" w:rsidP="0022555B">
      <w:pPr>
        <w:numPr>
          <w:ilvl w:val="0"/>
          <w:numId w:val="3"/>
        </w:numPr>
        <w:spacing w:before="100" w:beforeAutospacing="1" w:after="100" w:afterAutospacing="1" w:line="280" w:lineRule="atLeast"/>
        <w:rPr>
          <w:rFonts w:ascii="Calibri" w:hAnsi="Calibri" w:cs="Calibri"/>
          <w:b/>
          <w:bCs/>
          <w:color w:val="333333"/>
        </w:rPr>
      </w:pPr>
      <w:r w:rsidRPr="00917B5B">
        <w:rPr>
          <w:rFonts w:ascii="Calibri" w:eastAsia="Times New Roman" w:hAnsi="Calibri" w:cs="Calibri"/>
          <w:color w:val="333333"/>
        </w:rPr>
        <w:t>Het overleggen van Verklaring Omtrent Gedrag (VOG) is vereist.</w:t>
      </w:r>
      <w:r w:rsidRPr="00917B5B">
        <w:rPr>
          <w:rFonts w:ascii="Calibri" w:hAnsi="Calibri" w:cs="Calibri"/>
          <w:b/>
          <w:bCs/>
          <w:color w:val="333333"/>
        </w:rPr>
        <w:t> </w:t>
      </w:r>
    </w:p>
    <w:p w14:paraId="634E1628" w14:textId="77777777" w:rsidR="00930738" w:rsidRPr="004A421C" w:rsidRDefault="00930738" w:rsidP="00FB7673">
      <w:pPr>
        <w:spacing w:line="280" w:lineRule="atLeast"/>
        <w:rPr>
          <w:rFonts w:ascii="Calibri" w:hAnsi="Calibri" w:cs="Times New Roman"/>
          <w:b/>
          <w:bCs/>
          <w:color w:val="333333"/>
        </w:rPr>
      </w:pPr>
    </w:p>
    <w:p w14:paraId="48A34E71" w14:textId="11F0F0AF" w:rsidR="00FB7673" w:rsidRPr="004A421C" w:rsidRDefault="00FB7673" w:rsidP="00FB7673">
      <w:pPr>
        <w:spacing w:line="280" w:lineRule="atLeast"/>
        <w:rPr>
          <w:rFonts w:ascii="Calibri" w:hAnsi="Calibri" w:cs="Times New Roman"/>
          <w:color w:val="333333"/>
        </w:rPr>
      </w:pPr>
      <w:r w:rsidRPr="004A421C">
        <w:rPr>
          <w:rFonts w:ascii="Calibri" w:hAnsi="Calibri" w:cs="Times New Roman"/>
          <w:b/>
          <w:bCs/>
          <w:color w:val="333333"/>
        </w:rPr>
        <w:t>Dit is handig om te weten</w:t>
      </w:r>
    </w:p>
    <w:p w14:paraId="3C051839" w14:textId="639A3B40" w:rsidR="00FB7673" w:rsidRPr="004A421C" w:rsidRDefault="00FB7673" w:rsidP="00FB7673">
      <w:pPr>
        <w:shd w:val="clear" w:color="auto" w:fill="FFFFFF"/>
        <w:spacing w:line="280" w:lineRule="atLeast"/>
        <w:rPr>
          <w:rFonts w:ascii="Calibri" w:hAnsi="Calibri" w:cs="Times New Roman"/>
          <w:color w:val="333333"/>
        </w:rPr>
      </w:pPr>
      <w:r w:rsidRPr="004A421C">
        <w:rPr>
          <w:rFonts w:ascii="Calibri" w:hAnsi="Calibri" w:cs="Times New Roman"/>
          <w:color w:val="000000"/>
        </w:rPr>
        <w:t>E</w:t>
      </w:r>
      <w:r w:rsidR="0078697F">
        <w:rPr>
          <w:rFonts w:ascii="Calibri" w:hAnsi="Calibri" w:cs="Times New Roman"/>
          <w:color w:val="000000"/>
        </w:rPr>
        <w:t>nthousiast geworden om bij Singelz</w:t>
      </w:r>
      <w:r w:rsidRPr="004A421C">
        <w:rPr>
          <w:rFonts w:ascii="Calibri" w:hAnsi="Calibri" w:cs="Times New Roman"/>
          <w:color w:val="000000"/>
        </w:rPr>
        <w:t xml:space="preserve">icht in </w:t>
      </w:r>
      <w:r w:rsidR="0078697F">
        <w:rPr>
          <w:rFonts w:ascii="Calibri" w:hAnsi="Calibri" w:cs="Times New Roman"/>
          <w:color w:val="000000"/>
        </w:rPr>
        <w:t>Utrecht</w:t>
      </w:r>
      <w:r w:rsidRPr="004A421C">
        <w:rPr>
          <w:rFonts w:ascii="Calibri" w:hAnsi="Calibri" w:cs="Times New Roman"/>
          <w:color w:val="000000"/>
        </w:rPr>
        <w:t xml:space="preserve"> aan de slag te gaan en herken je jezelf in het profiel? Solliciteer dan direc</w:t>
      </w:r>
      <w:r w:rsidR="005B0E42">
        <w:rPr>
          <w:rFonts w:ascii="Calibri" w:hAnsi="Calibri" w:cs="Times New Roman"/>
          <w:color w:val="000000"/>
        </w:rPr>
        <w:t>t</w:t>
      </w:r>
      <w:r w:rsidR="0078697F">
        <w:rPr>
          <w:rFonts w:ascii="Calibri" w:hAnsi="Calibri" w:cs="Times New Roman"/>
          <w:color w:val="000000"/>
        </w:rPr>
        <w:t xml:space="preserve">. </w:t>
      </w:r>
    </w:p>
    <w:p w14:paraId="4AE814E9" w14:textId="77777777" w:rsidR="00717035" w:rsidRPr="004A421C" w:rsidRDefault="00717035" w:rsidP="00FB7673">
      <w:pPr>
        <w:shd w:val="clear" w:color="auto" w:fill="FFFFFF"/>
        <w:spacing w:line="280" w:lineRule="atLeast"/>
        <w:rPr>
          <w:rFonts w:ascii="Calibri" w:hAnsi="Calibri" w:cs="Times New Roman"/>
          <w:color w:val="000000"/>
        </w:rPr>
      </w:pPr>
    </w:p>
    <w:p w14:paraId="0451CABD" w14:textId="0E3FB3C2" w:rsidR="00387EDF" w:rsidRPr="00FD131A" w:rsidRDefault="00FB7673" w:rsidP="00FB7673">
      <w:pPr>
        <w:shd w:val="clear" w:color="auto" w:fill="FFFFFF"/>
        <w:spacing w:line="280" w:lineRule="atLeast"/>
        <w:rPr>
          <w:rFonts w:ascii="Calibri" w:hAnsi="Calibri" w:cs="Times New Roman"/>
          <w:color w:val="000000"/>
        </w:rPr>
      </w:pPr>
      <w:r w:rsidRPr="004A421C">
        <w:rPr>
          <w:rFonts w:ascii="Calibri" w:hAnsi="Calibri" w:cs="Times New Roman"/>
          <w:color w:val="000000"/>
        </w:rPr>
        <w:t>Heb je vragen over de vacature, de organisatie of de sollicitatieprocedure, neem dan contact op</w:t>
      </w:r>
      <w:r w:rsidR="00387EDF">
        <w:rPr>
          <w:rFonts w:ascii="Calibri" w:hAnsi="Calibri" w:cs="Times New Roman"/>
          <w:color w:val="000000"/>
        </w:rPr>
        <w:t xml:space="preserve"> met </w:t>
      </w:r>
      <w:r w:rsidR="00FD131A">
        <w:rPr>
          <w:rFonts w:ascii="Calibri" w:hAnsi="Calibri" w:cs="Times New Roman"/>
          <w:color w:val="000000"/>
        </w:rPr>
        <w:t>D</w:t>
      </w:r>
      <w:r w:rsidR="00387EDF">
        <w:rPr>
          <w:rFonts w:ascii="Calibri" w:hAnsi="Calibri" w:cs="Times New Roman"/>
          <w:color w:val="000000"/>
        </w:rPr>
        <w:t xml:space="preserve">avid de Boer, manager Hulpverlening. We zien je sollicitatiebrief en CV graag tegemoet. </w:t>
      </w:r>
    </w:p>
    <w:p w14:paraId="6749519E" w14:textId="77777777" w:rsidR="00FB7673" w:rsidRPr="004A421C" w:rsidRDefault="00FB7673" w:rsidP="00FB7673">
      <w:pPr>
        <w:shd w:val="clear" w:color="auto" w:fill="FFFFFF"/>
        <w:spacing w:line="280" w:lineRule="atLeast"/>
        <w:rPr>
          <w:rFonts w:ascii="Calibri" w:hAnsi="Calibri" w:cs="Times New Roman"/>
          <w:color w:val="333333"/>
        </w:rPr>
      </w:pPr>
      <w:r w:rsidRPr="004A421C">
        <w:rPr>
          <w:rFonts w:ascii="Calibri" w:hAnsi="Calibri" w:cs="Times New Roman"/>
          <w:color w:val="000000"/>
        </w:rPr>
        <w:br w:type="textWrapping" w:clear="all"/>
      </w:r>
      <w:r w:rsidR="00CD7C8E" w:rsidRPr="004A421C">
        <w:rPr>
          <w:rFonts w:ascii="Calibri" w:hAnsi="Calibri" w:cs="Times New Roman"/>
          <w:color w:val="000000"/>
        </w:rPr>
        <w:t xml:space="preserve">We </w:t>
      </w:r>
      <w:r w:rsidRPr="004A421C">
        <w:rPr>
          <w:rFonts w:ascii="Calibri" w:hAnsi="Calibri" w:cs="Times New Roman"/>
          <w:color w:val="000000"/>
        </w:rPr>
        <w:t>laten je zo snel mogelijk weten of je wordt uitgenodigd voor een kennismaking.</w:t>
      </w:r>
      <w:r w:rsidRPr="004A421C">
        <w:rPr>
          <w:rFonts w:ascii="Calibri" w:hAnsi="Calibri" w:cs="Lucida Sans Unicode"/>
          <w:color w:val="000000"/>
        </w:rPr>
        <w:br w:type="textWrapping" w:clear="all"/>
      </w:r>
      <w:r w:rsidRPr="004A421C">
        <w:rPr>
          <w:rFonts w:ascii="Calibri" w:hAnsi="Calibri" w:cs="Times New Roman"/>
          <w:color w:val="000000"/>
        </w:rPr>
        <w:t> </w:t>
      </w:r>
    </w:p>
    <w:p w14:paraId="23A995C5" w14:textId="2A074779" w:rsidR="004429BC" w:rsidRPr="004A421C" w:rsidRDefault="0078697F" w:rsidP="00930738">
      <w:pPr>
        <w:shd w:val="clear" w:color="auto" w:fill="FFFFFF"/>
        <w:spacing w:line="280" w:lineRule="atLeast"/>
        <w:rPr>
          <w:rFonts w:ascii="Calibri" w:hAnsi="Calibri" w:cs="Times New Roman"/>
          <w:color w:val="333333"/>
        </w:rPr>
      </w:pPr>
      <w:r>
        <w:rPr>
          <w:rFonts w:ascii="Calibri" w:hAnsi="Calibri" w:cs="Times New Roman"/>
          <w:color w:val="000000"/>
        </w:rPr>
        <w:t>Singelzi</w:t>
      </w:r>
      <w:r w:rsidR="00FB7673" w:rsidRPr="004A421C">
        <w:rPr>
          <w:rFonts w:ascii="Calibri" w:hAnsi="Calibri" w:cs="Times New Roman"/>
          <w:color w:val="000000"/>
        </w:rPr>
        <w:t>cht is een inclusieve organisatie die ruimte biedt aan iedereen en die de kracht van de diversiteit van medewerkers inzet om betere resultaten te halen voor jongeren. Naast je kwaliteiten, talenten en motivatie breng je ook je leeftijd en achtergrond mee. Je bent van harte welkom!</w:t>
      </w:r>
    </w:p>
    <w:sectPr w:rsidR="004429BC" w:rsidRPr="004A421C" w:rsidSect="004429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6218"/>
    <w:multiLevelType w:val="multilevel"/>
    <w:tmpl w:val="1F1A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722CB3"/>
    <w:multiLevelType w:val="multilevel"/>
    <w:tmpl w:val="1666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40311D"/>
    <w:multiLevelType w:val="multilevel"/>
    <w:tmpl w:val="A0FC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C67F5"/>
    <w:multiLevelType w:val="multilevel"/>
    <w:tmpl w:val="DFFE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9542E0"/>
    <w:multiLevelType w:val="multilevel"/>
    <w:tmpl w:val="9560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E45102"/>
    <w:multiLevelType w:val="multilevel"/>
    <w:tmpl w:val="238E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D26F0E"/>
    <w:multiLevelType w:val="multilevel"/>
    <w:tmpl w:val="99FE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673"/>
    <w:rsid w:val="00026093"/>
    <w:rsid w:val="000962C2"/>
    <w:rsid w:val="000B4A0E"/>
    <w:rsid w:val="001610B1"/>
    <w:rsid w:val="00176FA6"/>
    <w:rsid w:val="0022555B"/>
    <w:rsid w:val="00280156"/>
    <w:rsid w:val="00387EDF"/>
    <w:rsid w:val="004429BC"/>
    <w:rsid w:val="004A421C"/>
    <w:rsid w:val="005B0E42"/>
    <w:rsid w:val="005C53ED"/>
    <w:rsid w:val="005D0E07"/>
    <w:rsid w:val="006725A4"/>
    <w:rsid w:val="00694879"/>
    <w:rsid w:val="006A0460"/>
    <w:rsid w:val="00717035"/>
    <w:rsid w:val="0078697F"/>
    <w:rsid w:val="007E79C3"/>
    <w:rsid w:val="008B7CF0"/>
    <w:rsid w:val="00917B5B"/>
    <w:rsid w:val="00930738"/>
    <w:rsid w:val="009721D9"/>
    <w:rsid w:val="00A1130C"/>
    <w:rsid w:val="00AE3C44"/>
    <w:rsid w:val="00B177E4"/>
    <w:rsid w:val="00C01069"/>
    <w:rsid w:val="00CD7C8E"/>
    <w:rsid w:val="00D01ECB"/>
    <w:rsid w:val="00D1466B"/>
    <w:rsid w:val="00E37D09"/>
    <w:rsid w:val="00E4509B"/>
    <w:rsid w:val="00E80F4B"/>
    <w:rsid w:val="00FB7673"/>
    <w:rsid w:val="00FD131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7B715"/>
  <w14:defaultImageDpi w14:val="300"/>
  <w15:docId w15:val="{3AA50B35-DE13-4B87-9B47-8E82F6D8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B7673"/>
  </w:style>
  <w:style w:type="paragraph" w:styleId="Normaalweb">
    <w:name w:val="Normal (Web)"/>
    <w:basedOn w:val="Standaard"/>
    <w:uiPriority w:val="99"/>
    <w:semiHidden/>
    <w:unhideWhenUsed/>
    <w:rsid w:val="00FB767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FB7673"/>
    <w:rPr>
      <w:color w:val="0000FF"/>
      <w:u w:val="single"/>
    </w:rPr>
  </w:style>
  <w:style w:type="paragraph" w:styleId="Ballontekst">
    <w:name w:val="Balloon Text"/>
    <w:basedOn w:val="Standaard"/>
    <w:link w:val="BallontekstChar"/>
    <w:uiPriority w:val="99"/>
    <w:semiHidden/>
    <w:unhideWhenUsed/>
    <w:rsid w:val="00D01ECB"/>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01ECB"/>
    <w:rPr>
      <w:rFonts w:ascii="Lucida Grande" w:hAnsi="Lucida Grande"/>
      <w:sz w:val="18"/>
      <w:szCs w:val="18"/>
    </w:rPr>
  </w:style>
  <w:style w:type="paragraph" w:styleId="Lijstalinea">
    <w:name w:val="List Paragraph"/>
    <w:basedOn w:val="Standaard"/>
    <w:uiPriority w:val="34"/>
    <w:qFormat/>
    <w:rsid w:val="005C53ED"/>
    <w:pPr>
      <w:ind w:left="720"/>
      <w:contextualSpacing/>
    </w:pPr>
  </w:style>
  <w:style w:type="paragraph" w:customStyle="1" w:styleId="paragraph">
    <w:name w:val="paragraph"/>
    <w:basedOn w:val="Standaard"/>
    <w:rsid w:val="00C01069"/>
    <w:pPr>
      <w:spacing w:before="100" w:beforeAutospacing="1" w:after="100" w:afterAutospacing="1"/>
    </w:pPr>
    <w:rPr>
      <w:rFonts w:ascii="Times" w:hAnsi="Times"/>
      <w:sz w:val="20"/>
      <w:szCs w:val="20"/>
    </w:rPr>
  </w:style>
  <w:style w:type="character" w:customStyle="1" w:styleId="normaltextrun">
    <w:name w:val="normaltextrun"/>
    <w:basedOn w:val="Standaardalinea-lettertype"/>
    <w:rsid w:val="00C01069"/>
  </w:style>
  <w:style w:type="character" w:customStyle="1" w:styleId="eop">
    <w:name w:val="eop"/>
    <w:basedOn w:val="Standaardalinea-lettertype"/>
    <w:rsid w:val="00C01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0849">
      <w:bodyDiv w:val="1"/>
      <w:marLeft w:val="0"/>
      <w:marRight w:val="0"/>
      <w:marTop w:val="0"/>
      <w:marBottom w:val="0"/>
      <w:divBdr>
        <w:top w:val="none" w:sz="0" w:space="0" w:color="auto"/>
        <w:left w:val="none" w:sz="0" w:space="0" w:color="auto"/>
        <w:bottom w:val="none" w:sz="0" w:space="0" w:color="auto"/>
        <w:right w:val="none" w:sz="0" w:space="0" w:color="auto"/>
      </w:divBdr>
    </w:div>
    <w:div w:id="533541786">
      <w:bodyDiv w:val="1"/>
      <w:marLeft w:val="0"/>
      <w:marRight w:val="0"/>
      <w:marTop w:val="0"/>
      <w:marBottom w:val="0"/>
      <w:divBdr>
        <w:top w:val="none" w:sz="0" w:space="0" w:color="auto"/>
        <w:left w:val="none" w:sz="0" w:space="0" w:color="auto"/>
        <w:bottom w:val="none" w:sz="0" w:space="0" w:color="auto"/>
        <w:right w:val="none" w:sz="0" w:space="0" w:color="auto"/>
      </w:divBdr>
    </w:div>
    <w:div w:id="998732163">
      <w:bodyDiv w:val="1"/>
      <w:marLeft w:val="0"/>
      <w:marRight w:val="0"/>
      <w:marTop w:val="0"/>
      <w:marBottom w:val="0"/>
      <w:divBdr>
        <w:top w:val="none" w:sz="0" w:space="0" w:color="auto"/>
        <w:left w:val="none" w:sz="0" w:space="0" w:color="auto"/>
        <w:bottom w:val="none" w:sz="0" w:space="0" w:color="auto"/>
        <w:right w:val="none" w:sz="0" w:space="0" w:color="auto"/>
      </w:divBdr>
    </w:div>
    <w:div w:id="1210070666">
      <w:bodyDiv w:val="1"/>
      <w:marLeft w:val="0"/>
      <w:marRight w:val="0"/>
      <w:marTop w:val="0"/>
      <w:marBottom w:val="0"/>
      <w:divBdr>
        <w:top w:val="none" w:sz="0" w:space="0" w:color="auto"/>
        <w:left w:val="none" w:sz="0" w:space="0" w:color="auto"/>
        <w:bottom w:val="none" w:sz="0" w:space="0" w:color="auto"/>
        <w:right w:val="none" w:sz="0" w:space="0" w:color="auto"/>
      </w:divBdr>
    </w:div>
    <w:div w:id="1391490480">
      <w:bodyDiv w:val="1"/>
      <w:marLeft w:val="0"/>
      <w:marRight w:val="0"/>
      <w:marTop w:val="0"/>
      <w:marBottom w:val="0"/>
      <w:divBdr>
        <w:top w:val="none" w:sz="0" w:space="0" w:color="auto"/>
        <w:left w:val="none" w:sz="0" w:space="0" w:color="auto"/>
        <w:bottom w:val="none" w:sz="0" w:space="0" w:color="auto"/>
        <w:right w:val="none" w:sz="0" w:space="0" w:color="auto"/>
      </w:divBdr>
    </w:div>
    <w:div w:id="2019960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A397406DC07E47BE38971EA8744A01" ma:contentTypeVersion="10" ma:contentTypeDescription="Een nieuw document maken." ma:contentTypeScope="" ma:versionID="05499d2dcf872aee86ec5c3de1546cb6">
  <xsd:schema xmlns:xsd="http://www.w3.org/2001/XMLSchema" xmlns:xs="http://www.w3.org/2001/XMLSchema" xmlns:p="http://schemas.microsoft.com/office/2006/metadata/properties" xmlns:ns2="a2ece2ec-333a-4073-8303-c56a19e0ce2d" xmlns:ns3="2fee46a8-3707-4ff6-be86-3dfff9225dae" targetNamespace="http://schemas.microsoft.com/office/2006/metadata/properties" ma:root="true" ma:fieldsID="90dae94765cde064ced524415dd0a3ca" ns2:_="" ns3:_="">
    <xsd:import namespace="a2ece2ec-333a-4073-8303-c56a19e0ce2d"/>
    <xsd:import namespace="2fee46a8-3707-4ff6-be86-3dfff9225d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ce2ec-333a-4073-8303-c56a19e0c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ee46a8-3707-4ff6-be86-3dfff9225da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57CB73-E9C1-4598-91EC-430E1EE39F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94ED4C-AB67-46A1-A214-50860B9AA6C8}">
  <ds:schemaRefs>
    <ds:schemaRef ds:uri="http://schemas.microsoft.com/sharepoint/v3/contenttype/forms"/>
  </ds:schemaRefs>
</ds:datastoreItem>
</file>

<file path=customXml/itemProps3.xml><?xml version="1.0" encoding="utf-8"?>
<ds:datastoreItem xmlns:ds="http://schemas.openxmlformats.org/officeDocument/2006/customXml" ds:itemID="{2E4CC0C5-6F63-4B64-AC1F-71D18077E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ce2ec-333a-4073-8303-c56a19e0ce2d"/>
    <ds:schemaRef ds:uri="2fee46a8-3707-4ff6-be86-3dfff9225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reinier</dc:creator>
  <cp:keywords/>
  <dc:description/>
  <cp:lastModifiedBy>Marije Holster</cp:lastModifiedBy>
  <cp:revision>4</cp:revision>
  <dcterms:created xsi:type="dcterms:W3CDTF">2021-08-19T12:03:00Z</dcterms:created>
  <dcterms:modified xsi:type="dcterms:W3CDTF">2021-08-19T12:07:00Z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0x0101002CA397406DC07E47BE38971EA8744A01</vt:lpwstr>
  </property>
</Properties>
</file>